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12D" w:rsidRPr="00D5312D" w:rsidRDefault="00D5312D" w:rsidP="00D5312D">
      <w:pPr>
        <w:suppressAutoHyphens/>
        <w:overflowPunct w:val="0"/>
        <w:jc w:val="center"/>
        <w:textAlignment w:val="baseline"/>
        <w:rPr>
          <w:rFonts w:ascii="ＭＳ 明朝" w:eastAsia="ＭＳ 明朝" w:hAnsi="Times New Roman" w:cs="Times New Roman"/>
          <w:color w:val="000000"/>
          <w:kern w:val="0"/>
          <w:sz w:val="24"/>
          <w:szCs w:val="24"/>
        </w:rPr>
      </w:pPr>
      <w:r w:rsidRPr="00D5312D">
        <w:rPr>
          <w:rFonts w:ascii="CenturyOldst" w:eastAsia="ＭＳ 明朝" w:hAnsi="CenturyOldst" w:cs="ＭＳ 明朝" w:hint="eastAsia"/>
          <w:color w:val="000000"/>
          <w:kern w:val="0"/>
          <w:sz w:val="36"/>
          <w:szCs w:val="36"/>
        </w:rPr>
        <w:t>大会実施上の規定</w:t>
      </w:r>
    </w:p>
    <w:p w:rsidR="00D5312D" w:rsidRPr="00D5312D" w:rsidRDefault="00D5312D" w:rsidP="00D5312D">
      <w:pPr>
        <w:suppressAutoHyphens/>
        <w:overflowPunct w:val="0"/>
        <w:jc w:val="right"/>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東京都中学校体育連盟バドミントン部</w:t>
      </w:r>
    </w:p>
    <w:p w:rsidR="00D5312D" w:rsidRPr="00D5312D" w:rsidRDefault="00D5312D" w:rsidP="00D5312D">
      <w:pPr>
        <w:suppressAutoHyphens/>
        <w:overflowPunct w:val="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 xml:space="preserve">　中学生として節度あるスムーズな大会の進行を期すため、応援者、卒業生なども含めて本部の指示、及び次の規定を厳守すること。守れない場合には、出場停止を含む処分をする。</w:t>
      </w:r>
    </w:p>
    <w:p w:rsidR="00D5312D" w:rsidRPr="00D5312D" w:rsidRDefault="00D5312D" w:rsidP="00D5312D">
      <w:pPr>
        <w:suppressAutoHyphens/>
        <w:overflowPunct w:val="0"/>
        <w:textAlignment w:val="baseline"/>
        <w:rPr>
          <w:rFonts w:ascii="ＭＳ 明朝" w:eastAsia="ＭＳ 明朝" w:hAnsi="Times New Roman" w:cs="Times New Roman"/>
          <w:color w:val="000000"/>
          <w:kern w:val="0"/>
          <w:sz w:val="24"/>
          <w:szCs w:val="24"/>
        </w:rPr>
      </w:pPr>
    </w:p>
    <w:p w:rsidR="00D5312D" w:rsidRPr="00D5312D" w:rsidRDefault="00D5312D" w:rsidP="00D5312D">
      <w:pPr>
        <w:suppressAutoHyphens/>
        <w:overflowPunct w:val="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１　受付</w:t>
      </w:r>
    </w:p>
    <w:p w:rsidR="00D5312D" w:rsidRPr="00D5312D" w:rsidRDefault="00D5312D" w:rsidP="00D5312D">
      <w:pPr>
        <w:suppressAutoHyphens/>
        <w:overflowPunct w:val="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 xml:space="preserve">　大会開始時刻までに各校引率者が必ず公印を押した参加確認書を提出し、受付を済ませる。</w:t>
      </w:r>
    </w:p>
    <w:p w:rsidR="00D5312D" w:rsidRPr="00D5312D" w:rsidRDefault="00D5312D" w:rsidP="00D5312D">
      <w:pPr>
        <w:suppressAutoHyphens/>
        <w:overflowPunct w:val="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２　監督・コーチ・外部指導者・引率者・助言者</w:t>
      </w:r>
    </w:p>
    <w:p w:rsidR="00D5312D" w:rsidRPr="00D5312D" w:rsidRDefault="00D5312D" w:rsidP="00D5312D">
      <w:pPr>
        <w:suppressAutoHyphens/>
        <w:overflowPunct w:val="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（１）監督・引率者は当該校の校長または教員とする。複数の教員が引率する場合は、１名を</w:t>
      </w:r>
    </w:p>
    <w:p w:rsidR="00D5312D" w:rsidRPr="00D5312D" w:rsidRDefault="00D5312D" w:rsidP="00D5312D">
      <w:pPr>
        <w:suppressAutoHyphens/>
        <w:overflowPunct w:val="0"/>
        <w:ind w:firstLine="72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監督、他の者をコーチとする。競技フロア内では監督証、コーチ証を常に着用する。</w:t>
      </w:r>
    </w:p>
    <w:p w:rsidR="00D5312D" w:rsidRPr="00D5312D" w:rsidRDefault="00D5312D" w:rsidP="00D5312D">
      <w:pPr>
        <w:suppressAutoHyphens/>
        <w:overflowPunct w:val="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（２）外部指導者については次の条件をすべて満たし、大会本部が認めた者とする。</w:t>
      </w:r>
    </w:p>
    <w:p w:rsidR="00D5312D" w:rsidRPr="00D5312D" w:rsidRDefault="00D5312D" w:rsidP="00D5312D">
      <w:pPr>
        <w:suppressAutoHyphens/>
        <w:overflowPunct w:val="0"/>
        <w:ind w:left="240" w:firstLine="24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①当該校の校長の承認のもとで、継続的に部活動の指導にあたっている</w:t>
      </w:r>
      <w:r w:rsidRPr="00D5312D">
        <w:rPr>
          <w:rFonts w:ascii="ＭＳ ゴシック" w:eastAsia="ＭＳ 明朝" w:hAnsi="ＭＳ ゴシック" w:cs="ＭＳ ゴシック"/>
          <w:color w:val="000000"/>
          <w:kern w:val="0"/>
          <w:sz w:val="24"/>
          <w:szCs w:val="24"/>
        </w:rPr>
        <w:t>20</w:t>
      </w:r>
      <w:r w:rsidRPr="00D5312D">
        <w:rPr>
          <w:rFonts w:ascii="ＭＳ 明朝" w:eastAsia="ＭＳ ゴシック" w:hAnsi="Times New Roman" w:cs="ＭＳ ゴシック" w:hint="eastAsia"/>
          <w:color w:val="000000"/>
          <w:kern w:val="0"/>
          <w:sz w:val="24"/>
          <w:szCs w:val="24"/>
        </w:rPr>
        <w:t>歳以上の者で、</w:t>
      </w:r>
    </w:p>
    <w:p w:rsidR="00D5312D" w:rsidRPr="00D5312D" w:rsidRDefault="00D5312D" w:rsidP="00D5312D">
      <w:pPr>
        <w:suppressAutoHyphens/>
        <w:overflowPunct w:val="0"/>
        <w:ind w:firstLine="72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当該年度の運動部指導者証</w:t>
      </w:r>
      <w:r w:rsidRPr="00D5312D">
        <w:rPr>
          <w:rFonts w:ascii="ＭＳ ゴシック" w:eastAsia="ＭＳ 明朝" w:hAnsi="ＭＳ ゴシック" w:cs="ＭＳ ゴシック"/>
          <w:color w:val="000000"/>
          <w:kern w:val="0"/>
          <w:sz w:val="24"/>
          <w:szCs w:val="24"/>
        </w:rPr>
        <w:t>(</w:t>
      </w:r>
      <w:r w:rsidRPr="00D5312D">
        <w:rPr>
          <w:rFonts w:ascii="ＭＳ 明朝" w:eastAsia="ＭＳ ゴシック" w:hAnsi="Times New Roman" w:cs="ＭＳ ゴシック" w:hint="eastAsia"/>
          <w:color w:val="000000"/>
          <w:kern w:val="0"/>
          <w:sz w:val="24"/>
          <w:szCs w:val="24"/>
        </w:rPr>
        <w:t>ＩＤカード</w:t>
      </w:r>
      <w:r w:rsidRPr="00D5312D">
        <w:rPr>
          <w:rFonts w:ascii="ＭＳ ゴシック" w:eastAsia="ＭＳ 明朝" w:hAnsi="ＭＳ ゴシック" w:cs="ＭＳ ゴシック"/>
          <w:color w:val="000000"/>
          <w:kern w:val="0"/>
          <w:sz w:val="24"/>
          <w:szCs w:val="24"/>
        </w:rPr>
        <w:t>)</w:t>
      </w:r>
      <w:r w:rsidRPr="00D5312D">
        <w:rPr>
          <w:rFonts w:ascii="ＭＳ 明朝" w:eastAsia="ＭＳ ゴシック" w:hAnsi="Times New Roman" w:cs="ＭＳ ゴシック" w:hint="eastAsia"/>
          <w:color w:val="000000"/>
          <w:kern w:val="0"/>
          <w:sz w:val="24"/>
          <w:szCs w:val="24"/>
        </w:rPr>
        <w:t>の交付を受けている。</w:t>
      </w:r>
    </w:p>
    <w:p w:rsidR="00D5312D" w:rsidRPr="00D5312D" w:rsidRDefault="00D5312D" w:rsidP="00D5312D">
      <w:pPr>
        <w:suppressAutoHyphens/>
        <w:overflowPunct w:val="0"/>
        <w:ind w:left="720" w:hanging="72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 xml:space="preserve">　　②参加確認書の所定欄に氏名を記入のうえ、受付時に運動部指導者証</w:t>
      </w:r>
      <w:r w:rsidRPr="00D5312D">
        <w:rPr>
          <w:rFonts w:ascii="ＭＳ ゴシック" w:eastAsia="ＭＳ 明朝" w:hAnsi="ＭＳ ゴシック" w:cs="ＭＳ ゴシック"/>
          <w:color w:val="000000"/>
          <w:kern w:val="0"/>
          <w:sz w:val="24"/>
          <w:szCs w:val="24"/>
        </w:rPr>
        <w:t>(</w:t>
      </w:r>
      <w:r w:rsidRPr="00D5312D">
        <w:rPr>
          <w:rFonts w:ascii="ＭＳ 明朝" w:eastAsia="ＭＳ ゴシック" w:hAnsi="Times New Roman" w:cs="ＭＳ ゴシック" w:hint="eastAsia"/>
          <w:color w:val="000000"/>
          <w:kern w:val="0"/>
          <w:sz w:val="24"/>
          <w:szCs w:val="24"/>
        </w:rPr>
        <w:t>ＩＤカード</w:t>
      </w:r>
      <w:r w:rsidRPr="00D5312D">
        <w:rPr>
          <w:rFonts w:ascii="ＭＳ ゴシック" w:eastAsia="ＭＳ 明朝" w:hAnsi="ＭＳ ゴシック" w:cs="ＭＳ ゴシック"/>
          <w:color w:val="000000"/>
          <w:kern w:val="0"/>
          <w:sz w:val="24"/>
          <w:szCs w:val="24"/>
        </w:rPr>
        <w:t>)</w:t>
      </w:r>
      <w:r w:rsidRPr="00D5312D">
        <w:rPr>
          <w:rFonts w:ascii="ＭＳ 明朝" w:eastAsia="ＭＳ ゴシック" w:hAnsi="Times New Roman" w:cs="ＭＳ ゴシック" w:hint="eastAsia"/>
          <w:color w:val="000000"/>
          <w:kern w:val="0"/>
          <w:sz w:val="24"/>
          <w:szCs w:val="24"/>
        </w:rPr>
        <w:t>を提示する。競技フロア内では運動部指導者証</w:t>
      </w:r>
      <w:r w:rsidRPr="00D5312D">
        <w:rPr>
          <w:rFonts w:ascii="ＭＳ ゴシック" w:eastAsia="ＭＳ 明朝" w:hAnsi="ＭＳ ゴシック" w:cs="ＭＳ ゴシック"/>
          <w:color w:val="000000"/>
          <w:kern w:val="0"/>
          <w:sz w:val="24"/>
          <w:szCs w:val="24"/>
        </w:rPr>
        <w:t>(</w:t>
      </w:r>
      <w:r w:rsidRPr="00D5312D">
        <w:rPr>
          <w:rFonts w:ascii="ＭＳ 明朝" w:eastAsia="ＭＳ ゴシック" w:hAnsi="Times New Roman" w:cs="ＭＳ ゴシック" w:hint="eastAsia"/>
          <w:color w:val="000000"/>
          <w:kern w:val="0"/>
          <w:sz w:val="24"/>
          <w:szCs w:val="24"/>
        </w:rPr>
        <w:t>ＩＤカード</w:t>
      </w:r>
      <w:r w:rsidRPr="00D5312D">
        <w:rPr>
          <w:rFonts w:ascii="ＭＳ ゴシック" w:eastAsia="ＭＳ 明朝" w:hAnsi="ＭＳ ゴシック" w:cs="ＭＳ ゴシック"/>
          <w:color w:val="000000"/>
          <w:kern w:val="0"/>
          <w:sz w:val="24"/>
          <w:szCs w:val="24"/>
        </w:rPr>
        <w:t>)</w:t>
      </w:r>
      <w:r w:rsidRPr="00D5312D">
        <w:rPr>
          <w:rFonts w:ascii="ＭＳ 明朝" w:eastAsia="ＭＳ ゴシック" w:hAnsi="Times New Roman" w:cs="ＭＳ ゴシック" w:hint="eastAsia"/>
          <w:color w:val="000000"/>
          <w:kern w:val="0"/>
          <w:sz w:val="24"/>
          <w:szCs w:val="24"/>
        </w:rPr>
        <w:t>を常に着用する。運動部指導者証を申請中の場合は、申請書のコピーを受付時に提示し、外部指導者証を受け取り、競技フロア内では常に着用する。なお</w:t>
      </w:r>
      <w:r w:rsidRPr="00D5312D">
        <w:rPr>
          <w:rFonts w:ascii="ＭＳ ゴシック" w:eastAsia="ＭＳ 明朝" w:hAnsi="ＭＳ ゴシック" w:cs="ＭＳ ゴシック"/>
          <w:color w:val="000000"/>
          <w:kern w:val="0"/>
          <w:sz w:val="24"/>
          <w:szCs w:val="24"/>
        </w:rPr>
        <w:t>ID</w:t>
      </w:r>
      <w:r w:rsidRPr="00D5312D">
        <w:rPr>
          <w:rFonts w:ascii="ＭＳ 明朝" w:eastAsia="ＭＳ ゴシック" w:hAnsi="Times New Roman" w:cs="ＭＳ ゴシック" w:hint="eastAsia"/>
          <w:color w:val="000000"/>
          <w:kern w:val="0"/>
          <w:sz w:val="24"/>
          <w:szCs w:val="24"/>
        </w:rPr>
        <w:t>カードには写真を貼付すること。</w:t>
      </w:r>
    </w:p>
    <w:p w:rsidR="00D5312D" w:rsidRPr="00D5312D" w:rsidRDefault="00D5312D" w:rsidP="00D5312D">
      <w:pPr>
        <w:suppressAutoHyphens/>
        <w:overflowPunct w:val="0"/>
        <w:ind w:left="720" w:hanging="72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（３）助言者は校長が承認した者とし、参加確認書の所定欄に氏名を記入し、競技フロア内では助言者証を常に着用する。</w:t>
      </w:r>
    </w:p>
    <w:p w:rsidR="00D5312D" w:rsidRPr="00D5312D" w:rsidRDefault="00D5312D" w:rsidP="00D5312D">
      <w:pPr>
        <w:suppressAutoHyphens/>
        <w:overflowPunct w:val="0"/>
        <w:ind w:left="720" w:hanging="72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４）個人戦でやむを得ない事情で、校長または教員が監督・引率できない場合、東京都中学校体育大会実施要項［監督・引率規定及び細則］により、次の各項をすべて満たした場合に限り参加を認める。その場合、依頼監督者報告書を受け付け時に提出する。</w:t>
      </w:r>
    </w:p>
    <w:p w:rsidR="00D5312D" w:rsidRPr="00D5312D" w:rsidRDefault="00D5312D" w:rsidP="00D5312D">
      <w:pPr>
        <w:suppressAutoHyphens/>
        <w:overflowPunct w:val="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 xml:space="preserve">　　　書類は東京都中学校体育連盟のホームページからダウンロードすること。</w:t>
      </w:r>
    </w:p>
    <w:p w:rsidR="00D5312D" w:rsidRPr="00D5312D" w:rsidRDefault="00D5312D" w:rsidP="00D5312D">
      <w:pPr>
        <w:suppressAutoHyphens/>
        <w:overflowPunct w:val="0"/>
        <w:ind w:left="720" w:hanging="240"/>
        <w:textAlignment w:val="baseline"/>
        <w:outlineLvl w:val="0"/>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①監督は校長が当該地区の専門委員、または都常任委員に所定の手続きをもって依頼し、当人の承諾を得る。</w:t>
      </w:r>
    </w:p>
    <w:p w:rsidR="00D5312D" w:rsidRPr="00D5312D" w:rsidRDefault="00D5312D" w:rsidP="00D5312D">
      <w:pPr>
        <w:suppressAutoHyphens/>
        <w:overflowPunct w:val="0"/>
        <w:ind w:left="480"/>
        <w:textAlignment w:val="baseline"/>
        <w:outlineLvl w:val="0"/>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②引率者は次の中から、校長が認めた者とする。</w:t>
      </w:r>
    </w:p>
    <w:p w:rsidR="00D5312D" w:rsidRPr="00D5312D" w:rsidRDefault="00D5312D" w:rsidP="00D5312D">
      <w:pPr>
        <w:suppressAutoHyphens/>
        <w:overflowPunct w:val="0"/>
        <w:ind w:left="72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ⅰ当該校の学校職員</w:t>
      </w:r>
    </w:p>
    <w:p w:rsidR="00D5312D" w:rsidRPr="00D5312D" w:rsidRDefault="00D5312D" w:rsidP="00D5312D">
      <w:pPr>
        <w:suppressAutoHyphens/>
        <w:overflowPunct w:val="0"/>
        <w:ind w:left="72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ⅱ当該校の部活動を指導している外部指導者</w:t>
      </w:r>
    </w:p>
    <w:p w:rsidR="00D5312D" w:rsidRPr="00D5312D" w:rsidRDefault="00D5312D" w:rsidP="00D5312D">
      <w:pPr>
        <w:suppressAutoHyphens/>
        <w:overflowPunct w:val="0"/>
        <w:ind w:left="72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ⅲ当該生徒の保護者</w:t>
      </w:r>
    </w:p>
    <w:p w:rsidR="00D5312D" w:rsidRPr="00D5312D" w:rsidRDefault="00D5312D" w:rsidP="00D5312D">
      <w:pPr>
        <w:suppressAutoHyphens/>
        <w:overflowPunct w:val="0"/>
        <w:ind w:left="720" w:hanging="72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５）校長・教員以外の引率者には、監督の資格を認めない。依頼された監督の任務は、会場における監督者会議への代理出席とその内容の伝達にかかわること（大会出場中の安全管理も含む）のみとし、ベンチ入りはできない。</w:t>
      </w:r>
    </w:p>
    <w:p w:rsidR="00D5312D" w:rsidRPr="00D5312D" w:rsidRDefault="00D5312D" w:rsidP="00D5312D">
      <w:pPr>
        <w:suppressAutoHyphens/>
        <w:overflowPunct w:val="0"/>
        <w:ind w:left="720" w:hanging="72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６）監督・引率者は応援の者を含めて、最後まで責任をもって生徒を指導する。また，監督・コーチ・外部指導者・助言者は、大会要項・競技規則・大会実施上の規定・本部の指示などを遵守し、大会運営に協力する。</w:t>
      </w:r>
    </w:p>
    <w:p w:rsidR="00D5312D" w:rsidRPr="00D5312D" w:rsidRDefault="00D5312D" w:rsidP="00D5312D">
      <w:pPr>
        <w:suppressAutoHyphens/>
        <w:overflowPunct w:val="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lastRenderedPageBreak/>
        <w:t>３　試合</w:t>
      </w:r>
    </w:p>
    <w:p w:rsidR="00D5312D" w:rsidRPr="00D5312D" w:rsidRDefault="00D5312D" w:rsidP="00D5312D">
      <w:pPr>
        <w:tabs>
          <w:tab w:val="left" w:pos="720"/>
        </w:tabs>
        <w:suppressAutoHyphens/>
        <w:overflowPunct w:val="0"/>
        <w:ind w:left="720" w:hanging="720"/>
        <w:textAlignment w:val="baseline"/>
        <w:outlineLvl w:val="0"/>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（１）試合では常にフェアプレーを心がけ、行動を速やかにする。また、相手を威嚇したり、不快の念を抱かせないようマナーに注意する。</w:t>
      </w:r>
    </w:p>
    <w:p w:rsidR="00D5312D" w:rsidRPr="00D5312D" w:rsidRDefault="00D5312D" w:rsidP="00D5312D">
      <w:pPr>
        <w:suppressAutoHyphens/>
        <w:overflowPunct w:val="0"/>
        <w:ind w:left="720" w:hanging="72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（２）汗ふき及び水分補給が必要な場合は、主審の許可を得る。ただし、水分補給はフロアでの水分補給が認められている場合のみとし、入れ物はフタの閉められるものとする。</w:t>
      </w:r>
    </w:p>
    <w:p w:rsidR="00D5312D" w:rsidRPr="00D5312D" w:rsidRDefault="00D5312D" w:rsidP="00D5312D">
      <w:pPr>
        <w:suppressAutoHyphens/>
        <w:overflowPunct w:val="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（３）団体戦の試合前後には、選手と監督が整列し、あいさつをする。</w:t>
      </w:r>
    </w:p>
    <w:p w:rsidR="00D5312D" w:rsidRPr="00D5312D" w:rsidRDefault="00D5312D" w:rsidP="00D5312D">
      <w:pPr>
        <w:suppressAutoHyphens/>
        <w:overflowPunct w:val="0"/>
        <w:ind w:left="720" w:hanging="72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（４）団体戦では、対戦相手が決まり次第速やかに本部にオーダーを提出し、選手は会場内に待機する。</w:t>
      </w:r>
    </w:p>
    <w:p w:rsidR="00D5312D" w:rsidRPr="00D5312D" w:rsidRDefault="00D5312D" w:rsidP="00D5312D">
      <w:pPr>
        <w:suppressAutoHyphens/>
        <w:overflowPunct w:val="0"/>
        <w:ind w:left="720" w:hanging="72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（５）団体戦の１対抗を複数コートで行う場合、試合順にかかわらず団体の勝敗が決した時点で他の試合を打ち切る場合がある。</w:t>
      </w:r>
    </w:p>
    <w:p w:rsidR="00D5312D" w:rsidRPr="00D5312D" w:rsidRDefault="00D5312D" w:rsidP="00D5312D">
      <w:pPr>
        <w:suppressAutoHyphens/>
        <w:overflowPunct w:val="0"/>
        <w:ind w:left="720" w:hanging="72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（６）団体戦でコートサイドの選手席に入れるのは、当該校の登録選手及び監督・コーチ・外部指導者とする。コーチ席にはそのうち２名以内とする。</w:t>
      </w:r>
    </w:p>
    <w:p w:rsidR="00D5312D" w:rsidRPr="00D5312D" w:rsidRDefault="00D5312D" w:rsidP="00D5312D">
      <w:pPr>
        <w:suppressAutoHyphens/>
        <w:overflowPunct w:val="0"/>
        <w:ind w:left="718"/>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コーチ席には公認審</w:t>
      </w:r>
      <w:r>
        <w:rPr>
          <w:rFonts w:ascii="ＭＳ 明朝" w:eastAsia="ＭＳ ゴシック" w:hAnsi="Times New Roman" w:cs="ＭＳ ゴシック" w:hint="eastAsia"/>
          <w:color w:val="000000"/>
          <w:kern w:val="0"/>
          <w:sz w:val="24"/>
          <w:szCs w:val="24"/>
        </w:rPr>
        <w:t>判員規程第３条第５項第６号を厳守し試合にふさわしい服装で臨み、</w:t>
      </w:r>
      <w:r w:rsidRPr="00D5312D">
        <w:rPr>
          <w:rFonts w:ascii="ＭＳ 明朝" w:eastAsia="ＭＳ ゴシック" w:hAnsi="Times New Roman" w:cs="ＭＳ ゴシック" w:hint="eastAsia"/>
          <w:color w:val="000000"/>
          <w:kern w:val="0"/>
          <w:sz w:val="24"/>
          <w:szCs w:val="24"/>
        </w:rPr>
        <w:t>体育館シューズで入場してください。（スリッパ・サンダル・裸足は不可）</w:t>
      </w:r>
    </w:p>
    <w:p w:rsidR="00D5312D" w:rsidRPr="00D5312D" w:rsidRDefault="00D5312D" w:rsidP="00D5312D">
      <w:pPr>
        <w:suppressAutoHyphens/>
        <w:overflowPunct w:val="0"/>
        <w:ind w:left="720" w:hanging="72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７）選手はシャトルがインプレーでないときに限り、コーチ席より試合中にアドバイスを受けることができる。ただし、プレーの進行を遅らせてはならない。コーチ席に入れるのは当該校の監督・コーチ・外部指導者・生徒</w:t>
      </w:r>
      <w:r w:rsidRPr="00D5312D">
        <w:rPr>
          <w:rFonts w:ascii="ＭＳ ゴシック" w:eastAsia="ＭＳ 明朝" w:hAnsi="ＭＳ ゴシック" w:cs="ＭＳ ゴシック"/>
          <w:color w:val="000000"/>
          <w:kern w:val="0"/>
          <w:sz w:val="24"/>
          <w:szCs w:val="24"/>
        </w:rPr>
        <w:t>1</w:t>
      </w:r>
      <w:r w:rsidRPr="00D5312D">
        <w:rPr>
          <w:rFonts w:ascii="ＭＳ 明朝" w:eastAsia="ＭＳ ゴシック" w:hAnsi="Times New Roman" w:cs="ＭＳ ゴシック" w:hint="eastAsia"/>
          <w:color w:val="000000"/>
          <w:kern w:val="0"/>
          <w:sz w:val="24"/>
          <w:szCs w:val="24"/>
        </w:rPr>
        <w:t>名のうち２名以内とする。コーチ席には試合にふさわしい服装で臨むこと（スリッパ・サンダル・裸足は不可）</w:t>
      </w:r>
    </w:p>
    <w:p w:rsidR="00D5312D" w:rsidRPr="00D5312D" w:rsidRDefault="00D5312D" w:rsidP="00D5312D">
      <w:pPr>
        <w:suppressAutoHyphens/>
        <w:overflowPunct w:val="0"/>
        <w:ind w:left="720" w:hanging="72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（８）インターバルの時に競技区域内でアドバイスできるのは、当該校の監督・コーチ・外部指導者・助言者・生徒</w:t>
      </w:r>
      <w:r w:rsidRPr="00D5312D">
        <w:rPr>
          <w:rFonts w:ascii="ＭＳ ゴシック" w:eastAsia="ＭＳ 明朝" w:hAnsi="ＭＳ ゴシック" w:cs="ＭＳ ゴシック"/>
          <w:color w:val="000000"/>
          <w:kern w:val="0"/>
          <w:sz w:val="24"/>
          <w:szCs w:val="24"/>
        </w:rPr>
        <w:t>1</w:t>
      </w:r>
      <w:r w:rsidRPr="00D5312D">
        <w:rPr>
          <w:rFonts w:ascii="ＭＳ 明朝" w:eastAsia="ＭＳ ゴシック" w:hAnsi="Times New Roman" w:cs="ＭＳ ゴシック" w:hint="eastAsia"/>
          <w:color w:val="000000"/>
          <w:kern w:val="0"/>
          <w:sz w:val="24"/>
          <w:szCs w:val="24"/>
        </w:rPr>
        <w:t>名のうち２名以内とする。</w:t>
      </w:r>
    </w:p>
    <w:p w:rsidR="00D5312D" w:rsidRPr="00D5312D" w:rsidRDefault="00D5312D" w:rsidP="00D5312D">
      <w:pPr>
        <w:suppressAutoHyphens/>
        <w:overflowPunct w:val="0"/>
        <w:ind w:left="480" w:hanging="48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（９）インターバルを除いて、選手は主審の許可なくコートを離れることはできない。</w:t>
      </w:r>
    </w:p>
    <w:p w:rsidR="00D5312D" w:rsidRPr="00D5312D" w:rsidRDefault="00D5312D" w:rsidP="00D5312D">
      <w:pPr>
        <w:suppressAutoHyphens/>
        <w:overflowPunct w:val="0"/>
        <w:ind w:left="718" w:hanging="718"/>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１０）審判への質問については、審判員の判定に対して疑問のある場合は当該プレーヤーが、団体戦の場合は当該プレーヤーと監督に限り質問することが認められる。ただし、抗議あるいは異議であってはならない。</w:t>
      </w:r>
    </w:p>
    <w:p w:rsidR="00D5312D" w:rsidRPr="00D5312D" w:rsidRDefault="00D5312D" w:rsidP="00D5312D">
      <w:pPr>
        <w:suppressAutoHyphens/>
        <w:overflowPunct w:val="0"/>
        <w:textAlignment w:val="baseline"/>
        <w:rPr>
          <w:rFonts w:ascii="ＭＳ 明朝" w:eastAsia="ＭＳ 明朝" w:hAnsi="Times New Roman" w:cs="Times New Roman"/>
          <w:color w:val="000000"/>
          <w:kern w:val="0"/>
          <w:sz w:val="24"/>
          <w:szCs w:val="24"/>
        </w:rPr>
      </w:pPr>
    </w:p>
    <w:p w:rsidR="00D5312D" w:rsidRPr="00D5312D" w:rsidRDefault="00D5312D" w:rsidP="00D5312D">
      <w:pPr>
        <w:suppressAutoHyphens/>
        <w:overflowPunct w:val="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４　服装</w:t>
      </w:r>
    </w:p>
    <w:p w:rsidR="00D5312D" w:rsidRPr="00D5312D" w:rsidRDefault="00D5312D" w:rsidP="00D5312D">
      <w:pPr>
        <w:suppressAutoHyphens/>
        <w:overflowPunct w:val="0"/>
        <w:ind w:left="720" w:hanging="72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（１）頭髪、服装は大会の品位を損なわないものとし、さっぱり整える。服装は日本バドミントン協会審査合格品とする。シャツは東京都中学校体育連盟バドミントン部認定の</w:t>
      </w:r>
    </w:p>
    <w:p w:rsidR="00D5312D" w:rsidRPr="00D5312D" w:rsidRDefault="00D5312D" w:rsidP="00D5312D">
      <w:pPr>
        <w:suppressAutoHyphens/>
        <w:overflowPunct w:val="0"/>
        <w:ind w:left="72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ウェア（関東記念ウェア）・白単色の襟付きについては、着用を認める。</w:t>
      </w:r>
    </w:p>
    <w:p w:rsidR="00D5312D" w:rsidRPr="00D5312D" w:rsidRDefault="00D5312D" w:rsidP="00D5312D">
      <w:pPr>
        <w:suppressAutoHyphens/>
        <w:overflowPunct w:val="0"/>
        <w:ind w:left="720" w:hanging="72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（２）シャツの背中に学校名入りのマークをしっかりとつける。マークは縦</w:t>
      </w:r>
      <w:r w:rsidRPr="00D5312D">
        <w:rPr>
          <w:rFonts w:ascii="ＭＳ ゴシック" w:eastAsia="ＭＳ 明朝" w:hAnsi="ＭＳ ゴシック" w:cs="ＭＳ ゴシック"/>
          <w:color w:val="000000"/>
          <w:kern w:val="0"/>
          <w:sz w:val="24"/>
          <w:szCs w:val="24"/>
        </w:rPr>
        <w:t>20cm</w:t>
      </w:r>
      <w:r w:rsidRPr="00D5312D">
        <w:rPr>
          <w:rFonts w:ascii="ＭＳ 明朝" w:eastAsia="ＭＳ ゴシック" w:hAnsi="Times New Roman" w:cs="ＭＳ ゴシック" w:hint="eastAsia"/>
          <w:color w:val="000000"/>
          <w:kern w:val="0"/>
          <w:sz w:val="24"/>
          <w:szCs w:val="24"/>
        </w:rPr>
        <w:t>、横</w:t>
      </w:r>
      <w:r w:rsidRPr="00D5312D">
        <w:rPr>
          <w:rFonts w:ascii="ＭＳ ゴシック" w:eastAsia="ＭＳ 明朝" w:hAnsi="ＭＳ ゴシック" w:cs="ＭＳ ゴシック"/>
          <w:color w:val="000000"/>
          <w:kern w:val="0"/>
          <w:sz w:val="24"/>
          <w:szCs w:val="24"/>
        </w:rPr>
        <w:t>30cm</w:t>
      </w:r>
      <w:r w:rsidRPr="00D5312D">
        <w:rPr>
          <w:rFonts w:ascii="ＭＳ 明朝" w:eastAsia="ＭＳ ゴシック" w:hAnsi="Times New Roman" w:cs="ＭＳ ゴシック" w:hint="eastAsia"/>
          <w:color w:val="000000"/>
          <w:kern w:val="0"/>
          <w:sz w:val="24"/>
          <w:szCs w:val="24"/>
        </w:rPr>
        <w:t>の範囲に、黒または紺色の日本文字、楷書で学校名を記入したものとする。校名の下に個人　名、または地区名を入れてもよい。シャツの地色が黒または紺色と同系色で、文字が見　えにくい場合は文字を白色とする。</w:t>
      </w:r>
    </w:p>
    <w:p w:rsidR="00D5312D" w:rsidRPr="00D5312D" w:rsidRDefault="00D5312D" w:rsidP="00D5312D">
      <w:pPr>
        <w:suppressAutoHyphens/>
        <w:overflowPunct w:val="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（３）シャツの裾は、短パン、スコートの中に入れる。</w:t>
      </w:r>
    </w:p>
    <w:p w:rsidR="00D5312D" w:rsidRPr="00D5312D" w:rsidRDefault="00D5312D" w:rsidP="00D5312D">
      <w:pPr>
        <w:suppressAutoHyphens/>
        <w:overflowPunct w:val="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（４）健康器具などのネックレスや手首等にバンドなどを着用しての試合を禁止する。</w:t>
      </w:r>
    </w:p>
    <w:p w:rsidR="00D5312D" w:rsidRPr="00D5312D" w:rsidRDefault="00D5312D" w:rsidP="00D5312D">
      <w:pPr>
        <w:suppressAutoHyphens/>
        <w:overflowPunct w:val="0"/>
        <w:textAlignment w:val="baseline"/>
        <w:rPr>
          <w:rFonts w:ascii="ＭＳ 明朝" w:eastAsia="ＭＳ 明朝" w:hAnsi="Times New Roman" w:cs="Times New Roman"/>
          <w:color w:val="000000"/>
          <w:kern w:val="0"/>
          <w:sz w:val="24"/>
          <w:szCs w:val="24"/>
        </w:rPr>
      </w:pPr>
    </w:p>
    <w:p w:rsidR="00D5312D" w:rsidRPr="00D5312D" w:rsidRDefault="00D5312D" w:rsidP="00D5312D">
      <w:pPr>
        <w:suppressAutoHyphens/>
        <w:overflowPunct w:val="0"/>
        <w:textAlignment w:val="baseline"/>
        <w:rPr>
          <w:rFonts w:ascii="ＭＳ 明朝" w:eastAsia="ＭＳ 明朝" w:hAnsi="Times New Roman" w:cs="Times New Roman"/>
          <w:color w:val="000000"/>
          <w:kern w:val="0"/>
          <w:sz w:val="24"/>
          <w:szCs w:val="24"/>
        </w:rPr>
      </w:pPr>
    </w:p>
    <w:p w:rsidR="00D5312D" w:rsidRPr="00D5312D" w:rsidRDefault="00D5312D" w:rsidP="00D5312D">
      <w:pPr>
        <w:suppressAutoHyphens/>
        <w:overflowPunct w:val="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５　応援・会場使用</w:t>
      </w:r>
    </w:p>
    <w:p w:rsidR="00D5312D" w:rsidRPr="00D5312D" w:rsidRDefault="00D5312D" w:rsidP="00D5312D">
      <w:pPr>
        <w:suppressAutoHyphens/>
        <w:overflowPunct w:val="0"/>
        <w:ind w:left="720" w:hangingChars="300" w:hanging="72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（１）応援は拍手のみを原則とし、会場全体の試合の妨げにならないようにする。また、フラッ　　　シュを使った写真撮影は行わない。</w:t>
      </w:r>
    </w:p>
    <w:p w:rsidR="00D5312D" w:rsidRPr="00D5312D" w:rsidRDefault="00D5312D" w:rsidP="00D5312D">
      <w:pPr>
        <w:suppressAutoHyphens/>
        <w:overflowPunct w:val="0"/>
        <w:ind w:left="720" w:hanging="72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（２）空いたコートを勝手に使用しない。また、競技フロア内では試合の進行を妨げないように注意する。</w:t>
      </w:r>
    </w:p>
    <w:p w:rsidR="00D5312D" w:rsidRPr="00D5312D" w:rsidRDefault="00D5312D" w:rsidP="00D5312D">
      <w:pPr>
        <w:suppressAutoHyphens/>
        <w:overflowPunct w:val="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（３）体育館シューズと外履きの区別は会場の規定をしっかり守る。</w:t>
      </w:r>
    </w:p>
    <w:p w:rsidR="00D5312D" w:rsidRPr="00D5312D" w:rsidRDefault="00D5312D" w:rsidP="00D5312D">
      <w:pPr>
        <w:suppressAutoHyphens/>
        <w:overflowPunct w:val="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（４）指定された場所以外には、絶対に立ち入らない。</w:t>
      </w:r>
    </w:p>
    <w:p w:rsidR="00D5312D" w:rsidRPr="00D5312D" w:rsidRDefault="00D5312D" w:rsidP="00D5312D">
      <w:pPr>
        <w:suppressAutoHyphens/>
        <w:overflowPunct w:val="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（５）カン・ビン類、菓子類は一切持ち込まない。</w:t>
      </w:r>
    </w:p>
    <w:p w:rsidR="00D5312D" w:rsidRPr="00D5312D" w:rsidRDefault="00D5312D" w:rsidP="00D5312D">
      <w:pPr>
        <w:suppressAutoHyphens/>
        <w:overflowPunct w:val="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（６）昼食は指定された場所でとる。ゴミは必ず持ち帰り、会場やその周辺には残さない。</w:t>
      </w:r>
    </w:p>
    <w:p w:rsidR="00D5312D" w:rsidRPr="00D5312D" w:rsidRDefault="00D5312D" w:rsidP="00D5312D">
      <w:pPr>
        <w:suppressAutoHyphens/>
        <w:overflowPunct w:val="0"/>
        <w:ind w:left="480" w:hanging="48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（７）更衣室には荷物を放置しない。特に貴重品は各自又は学校ごとに管理する。</w:t>
      </w:r>
    </w:p>
    <w:p w:rsidR="00D5312D" w:rsidRPr="00D5312D" w:rsidRDefault="00D5312D" w:rsidP="00D5312D">
      <w:pPr>
        <w:suppressAutoHyphens/>
        <w:overflowPunct w:val="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（８）その他、会場の使用にあたっては、会場の規定及び本部の指示に従う。</w:t>
      </w:r>
    </w:p>
    <w:p w:rsidR="00D5312D" w:rsidRPr="00D5312D" w:rsidRDefault="00D5312D" w:rsidP="00D5312D">
      <w:pPr>
        <w:suppressAutoHyphens/>
        <w:overflowPunct w:val="0"/>
        <w:textAlignment w:val="baseline"/>
        <w:rPr>
          <w:rFonts w:ascii="ＭＳ 明朝" w:eastAsia="ＭＳ 明朝" w:hAnsi="Times New Roman" w:cs="Times New Roman"/>
          <w:color w:val="000000"/>
          <w:kern w:val="0"/>
          <w:sz w:val="24"/>
          <w:szCs w:val="24"/>
        </w:rPr>
      </w:pPr>
    </w:p>
    <w:p w:rsidR="00D5312D" w:rsidRPr="00D5312D" w:rsidRDefault="00D5312D" w:rsidP="00D5312D">
      <w:pPr>
        <w:suppressAutoHyphens/>
        <w:overflowPunct w:val="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６　審判</w:t>
      </w:r>
    </w:p>
    <w:p w:rsidR="00D5312D" w:rsidRPr="00D5312D" w:rsidRDefault="00D5312D" w:rsidP="00D5312D">
      <w:pPr>
        <w:suppressAutoHyphens/>
        <w:overflowPunct w:val="0"/>
        <w:ind w:left="720" w:hanging="720"/>
        <w:textAlignment w:val="baseline"/>
        <w:outlineLvl w:val="0"/>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（１）試合に負けた学校及び本部より指定された学校の生徒は、ただちに、本部の指示に従って，指定された試合の審判（主審・線審・得点表示）を担当する。</w:t>
      </w:r>
    </w:p>
    <w:p w:rsidR="00D5312D" w:rsidRPr="00D5312D" w:rsidRDefault="00D5312D" w:rsidP="00D5312D">
      <w:pPr>
        <w:suppressAutoHyphens/>
        <w:overflowPunct w:val="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（２）審判は厳正にてきぱきと行う。疑問点は本部に問い合わせる。</w:t>
      </w:r>
    </w:p>
    <w:p w:rsidR="00D5312D" w:rsidRPr="00D5312D" w:rsidRDefault="00D5312D" w:rsidP="00D5312D">
      <w:pPr>
        <w:suppressAutoHyphens/>
        <w:overflowPunct w:val="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（３）線審は一ヶ所に一名のみ着席し、明確に判定する。</w:t>
      </w:r>
    </w:p>
    <w:p w:rsidR="00D5312D" w:rsidRPr="00D5312D" w:rsidRDefault="00D5312D" w:rsidP="00D5312D">
      <w:pPr>
        <w:suppressAutoHyphens/>
        <w:overflowPunct w:val="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（４）試合終了後はすぐに本部に用具（含シャトル）を返し、結果を報告する。</w:t>
      </w:r>
    </w:p>
    <w:p w:rsidR="00D5312D" w:rsidRPr="00D5312D" w:rsidRDefault="00D5312D" w:rsidP="00D5312D">
      <w:pPr>
        <w:suppressAutoHyphens/>
        <w:overflowPunct w:val="0"/>
        <w:textAlignment w:val="baseline"/>
        <w:rPr>
          <w:rFonts w:ascii="ＭＳ 明朝" w:eastAsia="ＭＳ 明朝" w:hAnsi="Times New Roman" w:cs="Times New Roman"/>
          <w:color w:val="000000"/>
          <w:kern w:val="0"/>
          <w:sz w:val="24"/>
          <w:szCs w:val="24"/>
        </w:rPr>
      </w:pPr>
    </w:p>
    <w:p w:rsidR="00D5312D" w:rsidRPr="00D5312D" w:rsidRDefault="00D5312D" w:rsidP="00D5312D">
      <w:pPr>
        <w:suppressAutoHyphens/>
        <w:overflowPunct w:val="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７　その他</w:t>
      </w:r>
    </w:p>
    <w:p w:rsidR="00D5312D" w:rsidRPr="00D5312D" w:rsidRDefault="00D5312D" w:rsidP="00D5312D">
      <w:pPr>
        <w:suppressAutoHyphens/>
        <w:overflowPunct w:val="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（１）試合時間、コートなどが変更される場合があるので、常に進行の状況や放送に注意する。</w:t>
      </w:r>
    </w:p>
    <w:p w:rsidR="00D5312D" w:rsidRPr="00D5312D" w:rsidRDefault="00D5312D" w:rsidP="00D5312D">
      <w:pPr>
        <w:suppressAutoHyphens/>
        <w:overflowPunct w:val="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（２）本部の指示に注意し、直ちに指示通りに行動する。</w:t>
      </w:r>
    </w:p>
    <w:p w:rsidR="00D5312D" w:rsidRPr="00D5312D" w:rsidRDefault="00D5312D" w:rsidP="00D5312D">
      <w:pPr>
        <w:suppressAutoHyphens/>
        <w:overflowPunct w:val="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（３）その他、不明な点、疑問などは本部に問い合わせる。</w:t>
      </w:r>
    </w:p>
    <w:p w:rsidR="00D5312D" w:rsidRPr="00D5312D" w:rsidRDefault="00D5312D" w:rsidP="00D5312D">
      <w:pPr>
        <w:suppressAutoHyphens/>
        <w:overflowPunct w:val="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（４）この規定は、</w:t>
      </w:r>
      <w:r w:rsidRPr="00D5312D">
        <w:rPr>
          <w:rFonts w:ascii="ＭＳ ゴシック" w:eastAsia="ＭＳ 明朝" w:hAnsi="ＭＳ ゴシック" w:cs="ＭＳ ゴシック"/>
          <w:color w:val="000000"/>
          <w:kern w:val="0"/>
          <w:sz w:val="24"/>
          <w:szCs w:val="24"/>
        </w:rPr>
        <w:t>2014</w:t>
      </w:r>
      <w:r w:rsidRPr="00D5312D">
        <w:rPr>
          <w:rFonts w:ascii="ＭＳ 明朝" w:eastAsia="ＭＳ ゴシック" w:hAnsi="Times New Roman" w:cs="ＭＳ ゴシック" w:hint="eastAsia"/>
          <w:color w:val="000000"/>
          <w:kern w:val="0"/>
          <w:sz w:val="24"/>
          <w:szCs w:val="24"/>
        </w:rPr>
        <w:t>年</w:t>
      </w:r>
      <w:r w:rsidRPr="00D5312D">
        <w:rPr>
          <w:rFonts w:ascii="ＭＳ ゴシック" w:eastAsia="ＭＳ 明朝" w:hAnsi="ＭＳ ゴシック" w:cs="ＭＳ ゴシック"/>
          <w:color w:val="000000"/>
          <w:kern w:val="0"/>
          <w:sz w:val="24"/>
          <w:szCs w:val="24"/>
        </w:rPr>
        <w:t>4</w:t>
      </w:r>
      <w:r w:rsidRPr="00D5312D">
        <w:rPr>
          <w:rFonts w:ascii="ＭＳ 明朝" w:eastAsia="ＭＳ ゴシック" w:hAnsi="Times New Roman" w:cs="ＭＳ ゴシック" w:hint="eastAsia"/>
          <w:color w:val="000000"/>
          <w:kern w:val="0"/>
          <w:sz w:val="24"/>
          <w:szCs w:val="24"/>
        </w:rPr>
        <w:t>月</w:t>
      </w:r>
      <w:r w:rsidRPr="00D5312D">
        <w:rPr>
          <w:rFonts w:ascii="ＭＳ ゴシック" w:eastAsia="ＭＳ 明朝" w:hAnsi="ＭＳ ゴシック" w:cs="ＭＳ ゴシック"/>
          <w:color w:val="000000"/>
          <w:kern w:val="0"/>
          <w:sz w:val="24"/>
          <w:szCs w:val="24"/>
        </w:rPr>
        <w:t>17</w:t>
      </w:r>
      <w:r w:rsidRPr="00D5312D">
        <w:rPr>
          <w:rFonts w:ascii="ＭＳ 明朝" w:eastAsia="ＭＳ ゴシック" w:hAnsi="Times New Roman" w:cs="ＭＳ ゴシック" w:hint="eastAsia"/>
          <w:color w:val="000000"/>
          <w:kern w:val="0"/>
          <w:sz w:val="24"/>
          <w:szCs w:val="24"/>
        </w:rPr>
        <w:t>日より実施する。</w:t>
      </w:r>
    </w:p>
    <w:p w:rsidR="00D5312D" w:rsidRDefault="00D5312D" w:rsidP="00D5312D">
      <w:pPr>
        <w:suppressAutoHyphens/>
        <w:overflowPunct w:val="0"/>
        <w:textAlignment w:val="baseline"/>
        <w:rPr>
          <w:rFonts w:ascii="ＭＳ 明朝" w:eastAsia="ＭＳ 明朝" w:hAnsi="Times New Roman" w:cs="Times New Roman"/>
          <w:color w:val="000000"/>
          <w:kern w:val="0"/>
          <w:sz w:val="24"/>
          <w:szCs w:val="24"/>
        </w:rPr>
      </w:pPr>
    </w:p>
    <w:p w:rsidR="00196BEB" w:rsidRDefault="00196BEB" w:rsidP="00D5312D">
      <w:pPr>
        <w:suppressAutoHyphens/>
        <w:overflowPunct w:val="0"/>
        <w:textAlignment w:val="baseline"/>
        <w:rPr>
          <w:rFonts w:ascii="ＭＳ 明朝" w:eastAsia="ＭＳ 明朝" w:hAnsi="Times New Roman" w:cs="Times New Roman"/>
          <w:color w:val="000000"/>
          <w:kern w:val="0"/>
          <w:sz w:val="24"/>
          <w:szCs w:val="24"/>
        </w:rPr>
      </w:pPr>
    </w:p>
    <w:p w:rsidR="00196BEB" w:rsidRDefault="00196BEB" w:rsidP="00D5312D">
      <w:pPr>
        <w:suppressAutoHyphens/>
        <w:overflowPunct w:val="0"/>
        <w:textAlignment w:val="baseline"/>
        <w:rPr>
          <w:rFonts w:ascii="ＭＳ 明朝" w:eastAsia="ＭＳ 明朝" w:hAnsi="Times New Roman" w:cs="Times New Roman"/>
          <w:color w:val="000000"/>
          <w:kern w:val="0"/>
          <w:sz w:val="24"/>
          <w:szCs w:val="24"/>
        </w:rPr>
      </w:pPr>
    </w:p>
    <w:p w:rsidR="00196BEB" w:rsidRDefault="00196BEB" w:rsidP="00D5312D">
      <w:pPr>
        <w:suppressAutoHyphens/>
        <w:overflowPunct w:val="0"/>
        <w:textAlignment w:val="baseline"/>
        <w:rPr>
          <w:rFonts w:ascii="ＭＳ 明朝" w:eastAsia="ＭＳ 明朝" w:hAnsi="Times New Roman" w:cs="Times New Roman"/>
          <w:color w:val="000000"/>
          <w:kern w:val="0"/>
          <w:sz w:val="24"/>
          <w:szCs w:val="24"/>
        </w:rPr>
      </w:pPr>
    </w:p>
    <w:p w:rsidR="00196BEB" w:rsidRDefault="00196BEB" w:rsidP="00D5312D">
      <w:pPr>
        <w:suppressAutoHyphens/>
        <w:overflowPunct w:val="0"/>
        <w:textAlignment w:val="baseline"/>
        <w:rPr>
          <w:rFonts w:ascii="ＭＳ 明朝" w:eastAsia="ＭＳ 明朝" w:hAnsi="Times New Roman" w:cs="Times New Roman"/>
          <w:color w:val="000000"/>
          <w:kern w:val="0"/>
          <w:sz w:val="24"/>
          <w:szCs w:val="24"/>
        </w:rPr>
      </w:pPr>
    </w:p>
    <w:p w:rsidR="00196BEB" w:rsidRDefault="00196BEB" w:rsidP="00D5312D">
      <w:pPr>
        <w:suppressAutoHyphens/>
        <w:overflowPunct w:val="0"/>
        <w:textAlignment w:val="baseline"/>
        <w:rPr>
          <w:rFonts w:ascii="ＭＳ 明朝" w:eastAsia="ＭＳ 明朝" w:hAnsi="Times New Roman" w:cs="Times New Roman"/>
          <w:color w:val="000000"/>
          <w:kern w:val="0"/>
          <w:sz w:val="24"/>
          <w:szCs w:val="24"/>
        </w:rPr>
      </w:pPr>
    </w:p>
    <w:p w:rsidR="00196BEB" w:rsidRDefault="00196BEB" w:rsidP="00D5312D">
      <w:pPr>
        <w:suppressAutoHyphens/>
        <w:overflowPunct w:val="0"/>
        <w:textAlignment w:val="baseline"/>
        <w:rPr>
          <w:rFonts w:ascii="ＭＳ 明朝" w:eastAsia="ＭＳ 明朝" w:hAnsi="Times New Roman" w:cs="Times New Roman"/>
          <w:color w:val="000000"/>
          <w:kern w:val="0"/>
          <w:sz w:val="24"/>
          <w:szCs w:val="24"/>
        </w:rPr>
      </w:pPr>
    </w:p>
    <w:p w:rsidR="00196BEB" w:rsidRDefault="00196BEB" w:rsidP="00D5312D">
      <w:pPr>
        <w:suppressAutoHyphens/>
        <w:overflowPunct w:val="0"/>
        <w:textAlignment w:val="baseline"/>
        <w:rPr>
          <w:rFonts w:ascii="ＭＳ 明朝" w:eastAsia="ＭＳ 明朝" w:hAnsi="Times New Roman" w:cs="Times New Roman"/>
          <w:color w:val="000000"/>
          <w:kern w:val="0"/>
          <w:sz w:val="24"/>
          <w:szCs w:val="24"/>
        </w:rPr>
      </w:pPr>
    </w:p>
    <w:p w:rsidR="00196BEB" w:rsidRDefault="00196BEB" w:rsidP="00D5312D">
      <w:pPr>
        <w:suppressAutoHyphens/>
        <w:overflowPunct w:val="0"/>
        <w:textAlignment w:val="baseline"/>
        <w:rPr>
          <w:rFonts w:ascii="ＭＳ 明朝" w:eastAsia="ＭＳ 明朝" w:hAnsi="Times New Roman" w:cs="Times New Roman"/>
          <w:color w:val="000000"/>
          <w:kern w:val="0"/>
          <w:sz w:val="24"/>
          <w:szCs w:val="24"/>
        </w:rPr>
      </w:pPr>
    </w:p>
    <w:p w:rsidR="00196BEB" w:rsidRDefault="00196BEB" w:rsidP="00D5312D">
      <w:pPr>
        <w:suppressAutoHyphens/>
        <w:overflowPunct w:val="0"/>
        <w:textAlignment w:val="baseline"/>
        <w:rPr>
          <w:rFonts w:ascii="ＭＳ 明朝" w:eastAsia="ＭＳ 明朝" w:hAnsi="Times New Roman" w:cs="Times New Roman"/>
          <w:color w:val="000000"/>
          <w:kern w:val="0"/>
          <w:sz w:val="24"/>
          <w:szCs w:val="24"/>
        </w:rPr>
      </w:pPr>
    </w:p>
    <w:p w:rsidR="00196BEB" w:rsidRDefault="00196BEB" w:rsidP="00D5312D">
      <w:pPr>
        <w:suppressAutoHyphens/>
        <w:overflowPunct w:val="0"/>
        <w:textAlignment w:val="baseline"/>
        <w:rPr>
          <w:rFonts w:ascii="ＭＳ 明朝" w:eastAsia="ＭＳ 明朝" w:hAnsi="Times New Roman" w:cs="Times New Roman"/>
          <w:color w:val="000000"/>
          <w:kern w:val="0"/>
          <w:sz w:val="24"/>
          <w:szCs w:val="24"/>
        </w:rPr>
      </w:pPr>
    </w:p>
    <w:p w:rsidR="00D5312D" w:rsidRPr="00D5312D" w:rsidRDefault="00D5312D" w:rsidP="00D5312D">
      <w:pPr>
        <w:suppressAutoHyphens/>
        <w:overflowPunct w:val="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lastRenderedPageBreak/>
        <w:t>【参考】　　　　　　　東京都中学校体育大会実施要項</w:t>
      </w:r>
    </w:p>
    <w:p w:rsidR="00D5312D" w:rsidRPr="00D5312D" w:rsidRDefault="00D5312D" w:rsidP="00D5312D">
      <w:pPr>
        <w:suppressAutoHyphens/>
        <w:overflowPunct w:val="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１</w:t>
      </w:r>
      <w:r w:rsidRPr="00D5312D">
        <w:rPr>
          <w:rFonts w:ascii="ＭＳ ゴシック" w:eastAsia="ＭＳ 明朝" w:hAnsi="ＭＳ ゴシック" w:cs="ＭＳ ゴシック"/>
          <w:color w:val="000000"/>
          <w:kern w:val="0"/>
          <w:sz w:val="24"/>
          <w:szCs w:val="24"/>
        </w:rPr>
        <w:t xml:space="preserve"> </w:t>
      </w:r>
      <w:r w:rsidRPr="00D5312D">
        <w:rPr>
          <w:rFonts w:ascii="ＭＳ 明朝" w:eastAsia="ＭＳ ゴシック" w:hAnsi="Times New Roman" w:cs="ＭＳ ゴシック" w:hint="eastAsia"/>
          <w:color w:val="000000"/>
          <w:kern w:val="0"/>
          <w:sz w:val="24"/>
          <w:szCs w:val="24"/>
        </w:rPr>
        <w:t>目的</w:t>
      </w:r>
    </w:p>
    <w:p w:rsidR="00D5312D" w:rsidRPr="00D5312D" w:rsidRDefault="00D5312D" w:rsidP="00D5312D">
      <w:pPr>
        <w:suppressAutoHyphens/>
        <w:overflowPunct w:val="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 xml:space="preserve">　東京都中学校体育大会は、中学校教育の一環として、生徒に広くスポーツ実践の機会を与え、</w:t>
      </w:r>
    </w:p>
    <w:p w:rsidR="00D5312D" w:rsidRPr="00D5312D" w:rsidRDefault="00D5312D" w:rsidP="00D5312D">
      <w:pPr>
        <w:suppressAutoHyphens/>
        <w:overflowPunct w:val="0"/>
        <w:ind w:firstLine="24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体力・技能の向上と、スポーツ精神の高揚を図り、心身ともに健康な生徒を育成する。また、</w:t>
      </w:r>
    </w:p>
    <w:p w:rsidR="00D5312D" w:rsidRPr="00D5312D" w:rsidRDefault="00D5312D" w:rsidP="00D5312D">
      <w:pPr>
        <w:suppressAutoHyphens/>
        <w:overflowPunct w:val="0"/>
        <w:ind w:firstLine="24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スポーツの交流を通じて各学校間の親睦を図り、生涯スポーツの基礎づくりに寄与する。</w:t>
      </w:r>
    </w:p>
    <w:p w:rsidR="00D5312D" w:rsidRPr="00D5312D" w:rsidRDefault="00D5312D" w:rsidP="00D5312D">
      <w:pPr>
        <w:suppressAutoHyphens/>
        <w:overflowPunct w:val="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２</w:t>
      </w:r>
      <w:r w:rsidRPr="00D5312D">
        <w:rPr>
          <w:rFonts w:ascii="ＭＳ ゴシック" w:eastAsia="ＭＳ 明朝" w:hAnsi="ＭＳ ゴシック" w:cs="ＭＳ ゴシック"/>
          <w:color w:val="000000"/>
          <w:kern w:val="0"/>
          <w:sz w:val="24"/>
          <w:szCs w:val="24"/>
        </w:rPr>
        <w:t xml:space="preserve"> </w:t>
      </w:r>
      <w:r w:rsidRPr="00D5312D">
        <w:rPr>
          <w:rFonts w:ascii="ＭＳ 明朝" w:eastAsia="ＭＳ ゴシック" w:hAnsi="Times New Roman" w:cs="ＭＳ ゴシック" w:hint="eastAsia"/>
          <w:color w:val="000000"/>
          <w:kern w:val="0"/>
          <w:sz w:val="24"/>
          <w:szCs w:val="24"/>
        </w:rPr>
        <w:t>大会の運営</w:t>
      </w:r>
    </w:p>
    <w:p w:rsidR="00D5312D" w:rsidRPr="00D5312D" w:rsidRDefault="00D5312D" w:rsidP="00D5312D">
      <w:pPr>
        <w:suppressAutoHyphens/>
        <w:overflowPunct w:val="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 xml:space="preserve">　</w:t>
      </w:r>
      <w:r w:rsidRPr="00D5312D">
        <w:rPr>
          <w:rFonts w:ascii="ＭＳ ゴシック" w:eastAsia="ＭＳ 明朝" w:hAnsi="ＭＳ ゴシック" w:cs="ＭＳ ゴシック"/>
          <w:color w:val="000000"/>
          <w:kern w:val="0"/>
          <w:sz w:val="24"/>
          <w:szCs w:val="24"/>
        </w:rPr>
        <w:t xml:space="preserve">(1) </w:t>
      </w:r>
      <w:r w:rsidRPr="00D5312D">
        <w:rPr>
          <w:rFonts w:ascii="ＭＳ 明朝" w:eastAsia="ＭＳ ゴシック" w:hAnsi="Times New Roman" w:cs="ＭＳ ゴシック" w:hint="eastAsia"/>
          <w:color w:val="000000"/>
          <w:kern w:val="0"/>
          <w:sz w:val="24"/>
          <w:szCs w:val="24"/>
        </w:rPr>
        <w:t>運営に関する基本事項は、東京都中学校体育連盟が決定する。</w:t>
      </w:r>
    </w:p>
    <w:p w:rsidR="00D5312D" w:rsidRPr="00D5312D" w:rsidRDefault="00D5312D" w:rsidP="00D5312D">
      <w:pPr>
        <w:suppressAutoHyphens/>
        <w:overflowPunct w:val="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 xml:space="preserve">　</w:t>
      </w:r>
      <w:r w:rsidRPr="00D5312D">
        <w:rPr>
          <w:rFonts w:ascii="ＭＳ ゴシック" w:eastAsia="ＭＳ 明朝" w:hAnsi="ＭＳ ゴシック" w:cs="ＭＳ ゴシック"/>
          <w:color w:val="000000"/>
          <w:kern w:val="0"/>
          <w:sz w:val="24"/>
          <w:szCs w:val="24"/>
        </w:rPr>
        <w:t xml:space="preserve">(2) </w:t>
      </w:r>
      <w:r w:rsidRPr="00D5312D">
        <w:rPr>
          <w:rFonts w:ascii="ＭＳ 明朝" w:eastAsia="ＭＳ ゴシック" w:hAnsi="Times New Roman" w:cs="ＭＳ ゴシック" w:hint="eastAsia"/>
          <w:color w:val="000000"/>
          <w:kern w:val="0"/>
          <w:sz w:val="24"/>
          <w:szCs w:val="24"/>
        </w:rPr>
        <w:t>大会運営は東京都中学校体育連盟競技専門部によって行われる。</w:t>
      </w:r>
    </w:p>
    <w:p w:rsidR="00D5312D" w:rsidRPr="00D5312D" w:rsidRDefault="00D5312D" w:rsidP="00D5312D">
      <w:pPr>
        <w:suppressAutoHyphens/>
        <w:overflowPunct w:val="0"/>
        <w:ind w:left="720" w:hanging="72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 xml:space="preserve">　　　東京都中学校総合体育大会については、東京都教育委員会・東京都中学校体育連盟が主催する。</w:t>
      </w:r>
    </w:p>
    <w:p w:rsidR="00D5312D" w:rsidRPr="00D5312D" w:rsidRDefault="00D5312D" w:rsidP="00D5312D">
      <w:pPr>
        <w:suppressAutoHyphens/>
        <w:overflowPunct w:val="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 xml:space="preserve">　</w:t>
      </w:r>
      <w:r w:rsidRPr="00D5312D">
        <w:rPr>
          <w:rFonts w:ascii="ＭＳ ゴシック" w:eastAsia="ＭＳ 明朝" w:hAnsi="ＭＳ ゴシック" w:cs="ＭＳ ゴシック"/>
          <w:color w:val="000000"/>
          <w:kern w:val="0"/>
          <w:sz w:val="24"/>
          <w:szCs w:val="24"/>
        </w:rPr>
        <w:t xml:space="preserve">(3) </w:t>
      </w:r>
      <w:r w:rsidRPr="00D5312D">
        <w:rPr>
          <w:rFonts w:ascii="ＭＳ 明朝" w:eastAsia="ＭＳ ゴシック" w:hAnsi="Times New Roman" w:cs="ＭＳ ゴシック" w:hint="eastAsia"/>
          <w:color w:val="000000"/>
          <w:kern w:val="0"/>
          <w:sz w:val="24"/>
          <w:szCs w:val="24"/>
        </w:rPr>
        <w:t>競技の運営は、全国中学校体育大会、関東中学校体育大会基準に準ずる。</w:t>
      </w:r>
    </w:p>
    <w:p w:rsidR="00D5312D" w:rsidRPr="00D5312D" w:rsidRDefault="00D5312D" w:rsidP="00D5312D">
      <w:pPr>
        <w:suppressAutoHyphens/>
        <w:overflowPunct w:val="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３</w:t>
      </w:r>
      <w:r w:rsidRPr="00D5312D">
        <w:rPr>
          <w:rFonts w:ascii="ＭＳ ゴシック" w:eastAsia="ＭＳ 明朝" w:hAnsi="ＭＳ ゴシック" w:cs="ＭＳ ゴシック"/>
          <w:color w:val="000000"/>
          <w:kern w:val="0"/>
          <w:sz w:val="24"/>
          <w:szCs w:val="24"/>
        </w:rPr>
        <w:t xml:space="preserve"> </w:t>
      </w:r>
      <w:r w:rsidRPr="00D5312D">
        <w:rPr>
          <w:rFonts w:ascii="ＭＳ 明朝" w:eastAsia="ＭＳ ゴシック" w:hAnsi="Times New Roman" w:cs="ＭＳ ゴシック" w:hint="eastAsia"/>
          <w:color w:val="000000"/>
          <w:kern w:val="0"/>
          <w:sz w:val="24"/>
          <w:szCs w:val="24"/>
        </w:rPr>
        <w:t>大会の名称　省略</w:t>
      </w:r>
    </w:p>
    <w:p w:rsidR="00D5312D" w:rsidRPr="00D5312D" w:rsidRDefault="00D5312D" w:rsidP="00D5312D">
      <w:pPr>
        <w:suppressAutoHyphens/>
        <w:overflowPunct w:val="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４</w:t>
      </w:r>
      <w:r w:rsidRPr="00D5312D">
        <w:rPr>
          <w:rFonts w:ascii="ＭＳ ゴシック" w:eastAsia="ＭＳ 明朝" w:hAnsi="ＭＳ ゴシック" w:cs="ＭＳ ゴシック"/>
          <w:color w:val="000000"/>
          <w:kern w:val="0"/>
          <w:sz w:val="24"/>
          <w:szCs w:val="24"/>
        </w:rPr>
        <w:t xml:space="preserve"> </w:t>
      </w:r>
      <w:r w:rsidRPr="00D5312D">
        <w:rPr>
          <w:rFonts w:ascii="ＭＳ 明朝" w:eastAsia="ＭＳ ゴシック" w:hAnsi="Times New Roman" w:cs="ＭＳ ゴシック" w:hint="eastAsia"/>
          <w:color w:val="000000"/>
          <w:kern w:val="0"/>
          <w:sz w:val="24"/>
          <w:szCs w:val="24"/>
        </w:rPr>
        <w:t>実施競技　　省略</w:t>
      </w:r>
    </w:p>
    <w:p w:rsidR="00D5312D" w:rsidRPr="00D5312D" w:rsidRDefault="00D5312D" w:rsidP="00D5312D">
      <w:pPr>
        <w:suppressAutoHyphens/>
        <w:overflowPunct w:val="0"/>
        <w:jc w:val="left"/>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５</w:t>
      </w:r>
      <w:r w:rsidRPr="00D5312D">
        <w:rPr>
          <w:rFonts w:ascii="ＭＳ ゴシック" w:eastAsia="ＭＳ 明朝" w:hAnsi="ＭＳ ゴシック" w:cs="ＭＳ ゴシック"/>
          <w:color w:val="000000"/>
          <w:kern w:val="0"/>
          <w:sz w:val="24"/>
          <w:szCs w:val="24"/>
        </w:rPr>
        <w:t xml:space="preserve"> </w:t>
      </w:r>
      <w:r w:rsidRPr="00D5312D">
        <w:rPr>
          <w:rFonts w:ascii="ＭＳ 明朝" w:eastAsia="ＭＳ ゴシック" w:hAnsi="Times New Roman" w:cs="ＭＳ ゴシック" w:hint="eastAsia"/>
          <w:color w:val="000000"/>
          <w:kern w:val="0"/>
          <w:sz w:val="24"/>
          <w:szCs w:val="24"/>
        </w:rPr>
        <w:t>会期</w:t>
      </w:r>
      <w:r w:rsidRPr="00D5312D">
        <w:rPr>
          <w:rFonts w:ascii="ＭＳ ゴシック" w:eastAsia="ＭＳ 明朝" w:hAnsi="ＭＳ ゴシック" w:cs="ＭＳ ゴシック"/>
          <w:color w:val="000000"/>
          <w:kern w:val="0"/>
          <w:sz w:val="24"/>
          <w:szCs w:val="24"/>
        </w:rPr>
        <w:t xml:space="preserve">        </w:t>
      </w:r>
      <w:r w:rsidRPr="00D5312D">
        <w:rPr>
          <w:rFonts w:ascii="ＭＳ 明朝" w:eastAsia="ＭＳ ゴシック" w:hAnsi="Times New Roman" w:cs="ＭＳ ゴシック" w:hint="eastAsia"/>
          <w:color w:val="000000"/>
          <w:kern w:val="0"/>
          <w:sz w:val="24"/>
          <w:szCs w:val="24"/>
        </w:rPr>
        <w:t>省略</w:t>
      </w:r>
    </w:p>
    <w:p w:rsidR="00D5312D" w:rsidRPr="00D5312D" w:rsidRDefault="00D5312D" w:rsidP="00D5312D">
      <w:pPr>
        <w:suppressAutoHyphens/>
        <w:overflowPunct w:val="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６</w:t>
      </w:r>
      <w:r w:rsidRPr="00D5312D">
        <w:rPr>
          <w:rFonts w:ascii="ＭＳ ゴシック" w:eastAsia="ＭＳ 明朝" w:hAnsi="ＭＳ ゴシック" w:cs="ＭＳ ゴシック"/>
          <w:color w:val="000000"/>
          <w:kern w:val="0"/>
          <w:sz w:val="24"/>
          <w:szCs w:val="24"/>
        </w:rPr>
        <w:t xml:space="preserve"> </w:t>
      </w:r>
      <w:r w:rsidRPr="00D5312D">
        <w:rPr>
          <w:rFonts w:ascii="ＭＳ 明朝" w:eastAsia="ＭＳ ゴシック" w:hAnsi="Times New Roman" w:cs="ＭＳ ゴシック" w:hint="eastAsia"/>
          <w:color w:val="000000"/>
          <w:kern w:val="0"/>
          <w:sz w:val="24"/>
          <w:szCs w:val="24"/>
        </w:rPr>
        <w:t>競技内容・方法</w:t>
      </w:r>
    </w:p>
    <w:p w:rsidR="00D5312D" w:rsidRPr="00D5312D" w:rsidRDefault="00D5312D" w:rsidP="00D5312D">
      <w:pPr>
        <w:suppressAutoHyphens/>
        <w:overflowPunct w:val="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 xml:space="preserve">　各大会とも、本実施要項及び各競技専門部作成の競技専門部別実施要項による。</w:t>
      </w:r>
    </w:p>
    <w:p w:rsidR="00D5312D" w:rsidRPr="00D5312D" w:rsidRDefault="00D5312D" w:rsidP="00D5312D">
      <w:pPr>
        <w:suppressAutoHyphens/>
        <w:overflowPunct w:val="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７</w:t>
      </w:r>
      <w:r w:rsidRPr="00D5312D">
        <w:rPr>
          <w:rFonts w:ascii="ＭＳ ゴシック" w:eastAsia="ＭＳ 明朝" w:hAnsi="ＭＳ ゴシック" w:cs="ＭＳ ゴシック"/>
          <w:color w:val="000000"/>
          <w:kern w:val="0"/>
          <w:sz w:val="24"/>
          <w:szCs w:val="24"/>
        </w:rPr>
        <w:t xml:space="preserve"> </w:t>
      </w:r>
      <w:r w:rsidRPr="00D5312D">
        <w:rPr>
          <w:rFonts w:ascii="ＭＳ 明朝" w:eastAsia="ＭＳ ゴシック" w:hAnsi="Times New Roman" w:cs="ＭＳ ゴシック" w:hint="eastAsia"/>
          <w:color w:val="000000"/>
          <w:kern w:val="0"/>
          <w:sz w:val="24"/>
          <w:szCs w:val="24"/>
        </w:rPr>
        <w:t>参加資格</w:t>
      </w:r>
    </w:p>
    <w:p w:rsidR="00D5312D" w:rsidRPr="00D5312D" w:rsidRDefault="00D5312D" w:rsidP="00D5312D">
      <w:pPr>
        <w:suppressAutoHyphens/>
        <w:overflowPunct w:val="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 xml:space="preserve">　</w:t>
      </w:r>
      <w:r w:rsidRPr="00D5312D">
        <w:rPr>
          <w:rFonts w:ascii="ＭＳ ゴシック" w:eastAsia="ＭＳ 明朝" w:hAnsi="ＭＳ ゴシック" w:cs="ＭＳ ゴシック"/>
          <w:color w:val="000000"/>
          <w:kern w:val="0"/>
          <w:sz w:val="24"/>
          <w:szCs w:val="24"/>
        </w:rPr>
        <w:t xml:space="preserve">(1) </w:t>
      </w:r>
      <w:r w:rsidRPr="00D5312D">
        <w:rPr>
          <w:rFonts w:ascii="ＭＳ 明朝" w:eastAsia="ＭＳ ゴシック" w:hAnsi="Times New Roman" w:cs="ＭＳ ゴシック" w:hint="eastAsia"/>
          <w:color w:val="000000"/>
          <w:kern w:val="0"/>
          <w:sz w:val="24"/>
          <w:szCs w:val="24"/>
        </w:rPr>
        <w:t>東京都中学校体育連盟本部加盟、各競技専門部登録の中学校に在学している者。</w:t>
      </w:r>
    </w:p>
    <w:p w:rsidR="00D5312D" w:rsidRPr="00D5312D" w:rsidRDefault="00D5312D" w:rsidP="00D5312D">
      <w:pPr>
        <w:suppressAutoHyphens/>
        <w:overflowPunct w:val="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 xml:space="preserve">　　①中高一貫校及び小中一貫校の生徒は、中学部入学（小学校入学後７年目）から３年間の</w:t>
      </w:r>
    </w:p>
    <w:p w:rsidR="00D5312D" w:rsidRPr="00D5312D" w:rsidRDefault="00D5312D" w:rsidP="00D5312D">
      <w:pPr>
        <w:suppressAutoHyphens/>
        <w:overflowPunct w:val="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 xml:space="preserve">　　　中等課程に在籍している者とする。</w:t>
      </w:r>
    </w:p>
    <w:p w:rsidR="00D5312D" w:rsidRPr="00D5312D" w:rsidRDefault="00D5312D" w:rsidP="00D5312D">
      <w:pPr>
        <w:suppressAutoHyphens/>
        <w:overflowPunct w:val="0"/>
        <w:ind w:left="720" w:hanging="720"/>
        <w:jc w:val="left"/>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 xml:space="preserve">　</w:t>
      </w:r>
      <w:r w:rsidRPr="00D5312D">
        <w:rPr>
          <w:rFonts w:ascii="ＭＳ ゴシック" w:eastAsia="ＭＳ 明朝" w:hAnsi="ＭＳ ゴシック" w:cs="ＭＳ ゴシック"/>
          <w:color w:val="000000"/>
          <w:kern w:val="0"/>
          <w:sz w:val="24"/>
          <w:szCs w:val="24"/>
        </w:rPr>
        <w:t xml:space="preserve">(2) </w:t>
      </w:r>
      <w:r w:rsidRPr="00D5312D">
        <w:rPr>
          <w:rFonts w:ascii="ＭＳ 明朝" w:eastAsia="ＭＳ ゴシック" w:hAnsi="Times New Roman" w:cs="ＭＳ ゴシック" w:hint="eastAsia"/>
          <w:color w:val="000000"/>
          <w:kern w:val="0"/>
          <w:sz w:val="24"/>
          <w:szCs w:val="24"/>
        </w:rPr>
        <w:t>本実施要項及び各競技専門部別各大会競技実施要項により東京都中学校（競技別）体育大会の参加資格を得た者。</w:t>
      </w:r>
    </w:p>
    <w:p w:rsidR="00D5312D" w:rsidRPr="00D5312D" w:rsidRDefault="00D5312D" w:rsidP="00D5312D">
      <w:pPr>
        <w:suppressAutoHyphens/>
        <w:overflowPunct w:val="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 xml:space="preserve">　</w:t>
      </w:r>
      <w:r w:rsidRPr="00D5312D">
        <w:rPr>
          <w:rFonts w:ascii="ＭＳ ゴシック" w:eastAsia="ＭＳ 明朝" w:hAnsi="ＭＳ ゴシック" w:cs="ＭＳ ゴシック"/>
          <w:color w:val="000000"/>
          <w:kern w:val="0"/>
          <w:sz w:val="24"/>
          <w:szCs w:val="24"/>
        </w:rPr>
        <w:t xml:space="preserve">(3) </w:t>
      </w:r>
      <w:r w:rsidRPr="00D5312D">
        <w:rPr>
          <w:rFonts w:ascii="ＭＳ 明朝" w:eastAsia="ＭＳ ゴシック" w:hAnsi="Times New Roman" w:cs="ＭＳ ゴシック" w:hint="eastAsia"/>
          <w:color w:val="000000"/>
          <w:kern w:val="0"/>
          <w:sz w:val="24"/>
          <w:szCs w:val="24"/>
        </w:rPr>
        <w:t>参加資格の特例　省略</w:t>
      </w:r>
    </w:p>
    <w:p w:rsidR="00D5312D" w:rsidRPr="00D5312D" w:rsidRDefault="00D5312D" w:rsidP="00D5312D">
      <w:pPr>
        <w:suppressAutoHyphens/>
        <w:overflowPunct w:val="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 xml:space="preserve">　</w:t>
      </w:r>
      <w:r w:rsidRPr="00D5312D">
        <w:rPr>
          <w:rFonts w:ascii="ＭＳ ゴシック" w:eastAsia="ＭＳ 明朝" w:hAnsi="ＭＳ ゴシック" w:cs="ＭＳ ゴシック"/>
          <w:color w:val="000000"/>
          <w:kern w:val="0"/>
          <w:sz w:val="24"/>
          <w:szCs w:val="24"/>
        </w:rPr>
        <w:t xml:space="preserve">(4) </w:t>
      </w:r>
      <w:r w:rsidRPr="00D5312D">
        <w:rPr>
          <w:rFonts w:ascii="ＭＳ 明朝" w:eastAsia="ＭＳ ゴシック" w:hAnsi="Times New Roman" w:cs="ＭＳ ゴシック" w:hint="eastAsia"/>
          <w:color w:val="000000"/>
          <w:kern w:val="0"/>
          <w:sz w:val="24"/>
          <w:szCs w:val="24"/>
        </w:rPr>
        <w:t>複数校の合同チームによる参加</w:t>
      </w:r>
      <w:r>
        <w:rPr>
          <w:rFonts w:ascii="ＭＳ 明朝" w:eastAsia="ＭＳ ゴシック" w:hAnsi="Times New Roman" w:cs="ＭＳ ゴシック" w:hint="eastAsia"/>
          <w:color w:val="000000"/>
          <w:kern w:val="0"/>
          <w:sz w:val="24"/>
          <w:szCs w:val="24"/>
        </w:rPr>
        <w:t>は認めない</w:t>
      </w:r>
      <w:r w:rsidRPr="00D5312D">
        <w:rPr>
          <w:rFonts w:ascii="ＭＳ 明朝" w:eastAsia="ＭＳ ゴシック" w:hAnsi="Times New Roman" w:cs="ＭＳ ゴシック" w:hint="eastAsia"/>
          <w:color w:val="000000"/>
          <w:kern w:val="0"/>
          <w:sz w:val="24"/>
          <w:szCs w:val="24"/>
        </w:rPr>
        <w:t>。</w:t>
      </w:r>
      <w:r w:rsidRPr="00D5312D">
        <w:rPr>
          <w:rFonts w:ascii="ＭＳ ゴシック" w:eastAsia="ＭＳ 明朝" w:hAnsi="ＭＳ ゴシック" w:cs="ＭＳ ゴシック"/>
          <w:color w:val="000000"/>
          <w:kern w:val="0"/>
          <w:sz w:val="24"/>
          <w:szCs w:val="24"/>
        </w:rPr>
        <w:t xml:space="preserve"> </w:t>
      </w:r>
    </w:p>
    <w:p w:rsidR="00D5312D" w:rsidRPr="00D5312D" w:rsidRDefault="00D5312D" w:rsidP="00D5312D">
      <w:pPr>
        <w:suppressAutoHyphens/>
        <w:overflowPunct w:val="0"/>
        <w:textAlignment w:val="baseline"/>
        <w:rPr>
          <w:rFonts w:ascii="ＭＳ 明朝" w:eastAsia="ＭＳ 明朝" w:hAnsi="Times New Roman" w:cs="Times New Roman"/>
          <w:color w:val="000000"/>
          <w:kern w:val="0"/>
          <w:sz w:val="24"/>
          <w:szCs w:val="24"/>
        </w:rPr>
      </w:pPr>
      <w:r w:rsidRPr="00D5312D">
        <w:rPr>
          <w:rFonts w:ascii="CenturyOldst" w:eastAsia="ＭＳ 明朝" w:hAnsi="CenturyOldst" w:cs="ＭＳ 明朝" w:hint="eastAsia"/>
          <w:color w:val="000000"/>
          <w:kern w:val="0"/>
          <w:sz w:val="24"/>
          <w:szCs w:val="24"/>
        </w:rPr>
        <w:t xml:space="preserve">　　</w:t>
      </w:r>
      <w:r w:rsidRPr="00D5312D">
        <w:rPr>
          <w:rFonts w:ascii="ＭＳ 明朝" w:eastAsia="ＭＳ ゴシック" w:hAnsi="Times New Roman" w:cs="ＭＳ ゴシック" w:hint="eastAsia"/>
          <w:color w:val="000000"/>
          <w:kern w:val="0"/>
          <w:sz w:val="24"/>
          <w:szCs w:val="24"/>
        </w:rPr>
        <w:t xml:space="preserve">　</w:t>
      </w:r>
      <w:r w:rsidRPr="00D5312D">
        <w:rPr>
          <w:rFonts w:ascii="ＭＳ ゴシック" w:eastAsia="ＭＳ 明朝" w:hAnsi="ＭＳ ゴシック" w:cs="ＭＳ ゴシック"/>
          <w:color w:val="000000"/>
          <w:kern w:val="0"/>
          <w:sz w:val="24"/>
          <w:szCs w:val="24"/>
        </w:rPr>
        <w:t xml:space="preserve"> </w:t>
      </w:r>
      <w:r w:rsidRPr="00D5312D">
        <w:rPr>
          <w:rFonts w:ascii="ＭＳ 明朝" w:eastAsia="ＭＳ ゴシック" w:hAnsi="Times New Roman" w:cs="ＭＳ ゴシック" w:hint="eastAsia"/>
          <w:color w:val="000000"/>
          <w:kern w:val="0"/>
          <w:sz w:val="24"/>
          <w:szCs w:val="24"/>
        </w:rPr>
        <w:t>◎参考資料「各競技種目エントリー数」</w:t>
      </w:r>
    </w:p>
    <w:p w:rsidR="00D5312D" w:rsidRPr="00D5312D" w:rsidRDefault="00D5312D" w:rsidP="00D5312D">
      <w:pPr>
        <w:suppressAutoHyphens/>
        <w:overflowPunct w:val="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 xml:space="preserve">　　バドミントン　　１チーム人数　８人（必要最低人数　５人）</w:t>
      </w:r>
    </w:p>
    <w:p w:rsidR="00D5312D" w:rsidRPr="00D5312D" w:rsidRDefault="00D5312D" w:rsidP="00D5312D">
      <w:pPr>
        <w:suppressAutoHyphens/>
        <w:overflowPunct w:val="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 xml:space="preserve">　</w:t>
      </w:r>
      <w:r w:rsidRPr="00D5312D">
        <w:rPr>
          <w:rFonts w:ascii="ＭＳ ゴシック" w:eastAsia="ＭＳ 明朝" w:hAnsi="ＭＳ ゴシック" w:cs="ＭＳ ゴシック"/>
          <w:color w:val="000000"/>
          <w:kern w:val="0"/>
          <w:sz w:val="24"/>
          <w:szCs w:val="24"/>
        </w:rPr>
        <w:t xml:space="preserve">(5) </w:t>
      </w:r>
      <w:r w:rsidRPr="00D5312D">
        <w:rPr>
          <w:rFonts w:ascii="ＭＳ 明朝" w:eastAsia="ＭＳ ゴシック" w:hAnsi="Times New Roman" w:cs="ＭＳ ゴシック" w:hint="eastAsia"/>
          <w:color w:val="000000"/>
          <w:kern w:val="0"/>
          <w:sz w:val="24"/>
          <w:szCs w:val="24"/>
        </w:rPr>
        <w:t>全国・関東大会への参加について</w:t>
      </w:r>
    </w:p>
    <w:p w:rsidR="00D5312D" w:rsidRPr="00D5312D" w:rsidRDefault="00D5312D" w:rsidP="00D5312D">
      <w:pPr>
        <w:suppressAutoHyphens/>
        <w:overflowPunct w:val="0"/>
        <w:textAlignment w:val="baseline"/>
        <w:rPr>
          <w:rFonts w:ascii="ＭＳ 明朝" w:eastAsia="ＭＳ 明朝" w:hAnsi="Times New Roman" w:cs="Times New Roman"/>
          <w:color w:val="000000"/>
          <w:kern w:val="0"/>
          <w:sz w:val="24"/>
          <w:szCs w:val="24"/>
        </w:rPr>
      </w:pPr>
      <w:r w:rsidRPr="00D5312D">
        <w:rPr>
          <w:rFonts w:ascii="ＭＳ ゴシック" w:eastAsia="ＭＳ 明朝" w:hAnsi="ＭＳ ゴシック" w:cs="ＭＳ ゴシック"/>
          <w:color w:val="000000"/>
          <w:kern w:val="0"/>
          <w:sz w:val="24"/>
          <w:szCs w:val="24"/>
        </w:rPr>
        <w:t xml:space="preserve">    </w:t>
      </w:r>
      <w:r w:rsidRPr="00D5312D">
        <w:rPr>
          <w:rFonts w:ascii="ＭＳ 明朝" w:eastAsia="ＭＳ ゴシック" w:hAnsi="Times New Roman" w:cs="ＭＳ ゴシック" w:hint="eastAsia"/>
          <w:color w:val="000000"/>
          <w:kern w:val="0"/>
          <w:sz w:val="24"/>
          <w:szCs w:val="24"/>
        </w:rPr>
        <w:t>バドミントンの合同チームの参加は認められていない。</w:t>
      </w:r>
    </w:p>
    <w:p w:rsidR="00D5312D" w:rsidRPr="00D5312D" w:rsidRDefault="00D5312D" w:rsidP="00D5312D">
      <w:pPr>
        <w:suppressAutoHyphens/>
        <w:overflowPunct w:val="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８</w:t>
      </w:r>
      <w:r w:rsidRPr="00D5312D">
        <w:rPr>
          <w:rFonts w:ascii="ＭＳ ゴシック" w:eastAsia="ＭＳ 明朝" w:hAnsi="ＭＳ ゴシック" w:cs="ＭＳ ゴシック"/>
          <w:color w:val="000000"/>
          <w:kern w:val="0"/>
          <w:sz w:val="24"/>
          <w:szCs w:val="24"/>
        </w:rPr>
        <w:t xml:space="preserve"> </w:t>
      </w:r>
      <w:r w:rsidRPr="00D5312D">
        <w:rPr>
          <w:rFonts w:ascii="ＭＳ 明朝" w:eastAsia="ＭＳ ゴシック" w:hAnsi="Times New Roman" w:cs="ＭＳ ゴシック" w:hint="eastAsia"/>
          <w:color w:val="000000"/>
          <w:kern w:val="0"/>
          <w:sz w:val="24"/>
          <w:szCs w:val="24"/>
        </w:rPr>
        <w:t>監督・引率規定</w:t>
      </w:r>
    </w:p>
    <w:p w:rsidR="00D5312D" w:rsidRPr="00D5312D" w:rsidRDefault="00D5312D" w:rsidP="00D5312D">
      <w:pPr>
        <w:suppressAutoHyphens/>
        <w:overflowPunct w:val="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 xml:space="preserve">　</w:t>
      </w:r>
      <w:r w:rsidRPr="00D5312D">
        <w:rPr>
          <w:rFonts w:ascii="ＭＳ ゴシック" w:eastAsia="ＭＳ 明朝" w:hAnsi="ＭＳ ゴシック" w:cs="ＭＳ ゴシック"/>
          <w:color w:val="000000"/>
          <w:kern w:val="0"/>
          <w:sz w:val="24"/>
          <w:szCs w:val="24"/>
        </w:rPr>
        <w:t xml:space="preserve">(1) </w:t>
      </w:r>
      <w:r w:rsidRPr="00D5312D">
        <w:rPr>
          <w:rFonts w:ascii="ＭＳ 明朝" w:eastAsia="ＭＳ ゴシック" w:hAnsi="Times New Roman" w:cs="ＭＳ ゴシック" w:hint="eastAsia"/>
          <w:color w:val="000000"/>
          <w:kern w:val="0"/>
          <w:sz w:val="24"/>
          <w:szCs w:val="24"/>
        </w:rPr>
        <w:t>参加生徒の監督・引率は出場校の校長・教員とする。</w:t>
      </w:r>
    </w:p>
    <w:p w:rsidR="00D5312D" w:rsidRPr="00D5312D" w:rsidRDefault="00D5312D" w:rsidP="00D5312D">
      <w:pPr>
        <w:suppressAutoHyphens/>
        <w:overflowPunct w:val="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 xml:space="preserve">　　①小中一貫校において、都教委より小中兼務の発令を受けている小学校教諭は、中学校の</w:t>
      </w:r>
    </w:p>
    <w:p w:rsidR="00D5312D" w:rsidRPr="00D5312D" w:rsidRDefault="00D5312D" w:rsidP="00D5312D">
      <w:pPr>
        <w:suppressAutoHyphens/>
        <w:overflowPunct w:val="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 xml:space="preserve">　　　教諭と考える。</w:t>
      </w:r>
    </w:p>
    <w:p w:rsidR="00D5312D" w:rsidRPr="00D5312D" w:rsidRDefault="00D5312D" w:rsidP="00D5312D">
      <w:pPr>
        <w:suppressAutoHyphens/>
        <w:overflowPunct w:val="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 xml:space="preserve">　　②ここでいう教諭とは、公立学校の都費負担教諭のことであり、地教委による採用者は当</w:t>
      </w:r>
    </w:p>
    <w:p w:rsidR="00D5312D" w:rsidRPr="00D5312D" w:rsidRDefault="00D5312D" w:rsidP="00D5312D">
      <w:pPr>
        <w:suppressAutoHyphens/>
        <w:overflowPunct w:val="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 xml:space="preserve">　　　てはまらないこととする。再任用教員は可とする。</w:t>
      </w:r>
    </w:p>
    <w:p w:rsidR="00D5312D" w:rsidRPr="00D5312D" w:rsidRDefault="00D5312D" w:rsidP="00D5312D">
      <w:pPr>
        <w:suppressAutoHyphens/>
        <w:overflowPunct w:val="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 xml:space="preserve">　</w:t>
      </w:r>
      <w:r w:rsidRPr="00D5312D">
        <w:rPr>
          <w:rFonts w:ascii="ＭＳ ゴシック" w:eastAsia="ＭＳ 明朝" w:hAnsi="ＭＳ ゴシック" w:cs="ＭＳ ゴシック"/>
          <w:color w:val="000000"/>
          <w:kern w:val="0"/>
          <w:sz w:val="24"/>
          <w:szCs w:val="24"/>
        </w:rPr>
        <w:t xml:space="preserve">(2) </w:t>
      </w:r>
      <w:r w:rsidRPr="00D5312D">
        <w:rPr>
          <w:rFonts w:ascii="ＭＳ 明朝" w:eastAsia="ＭＳ ゴシック" w:hAnsi="Times New Roman" w:cs="ＭＳ ゴシック" w:hint="eastAsia"/>
          <w:color w:val="000000"/>
          <w:kern w:val="0"/>
          <w:sz w:val="24"/>
          <w:szCs w:val="24"/>
        </w:rPr>
        <w:t>監督・引率者の特例</w:t>
      </w:r>
    </w:p>
    <w:p w:rsidR="00D5312D" w:rsidRPr="00D5312D" w:rsidRDefault="00D5312D" w:rsidP="00D5312D">
      <w:pPr>
        <w:suppressAutoHyphens/>
        <w:overflowPunct w:val="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 xml:space="preserve">　　東京都中学校体育大会の個人種目への生徒参加について、日常指導している顧問が引率で</w:t>
      </w:r>
    </w:p>
    <w:p w:rsidR="00D5312D" w:rsidRPr="00D5312D" w:rsidRDefault="00D5312D" w:rsidP="00D5312D">
      <w:pPr>
        <w:suppressAutoHyphens/>
        <w:overflowPunct w:val="0"/>
        <w:ind w:left="480" w:hanging="48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lastRenderedPageBreak/>
        <w:t xml:space="preserve">　　きず、校長がやむを得ないと判断した場合に限り、下に示す「東京都中学校体育大会監督・引率細則」により、校長が承認した者の引率による参加を認める。但し、細則による規定は、東京都中学校体育連盟が主催する春季大会、夏季（選手権）大会、秋季（新人）大会の支部大会、ブロック大会と都大会に適用する。</w:t>
      </w:r>
    </w:p>
    <w:p w:rsidR="00D5312D" w:rsidRPr="00D5312D" w:rsidRDefault="00D5312D" w:rsidP="00D5312D">
      <w:pPr>
        <w:suppressAutoHyphens/>
        <w:overflowPunct w:val="0"/>
        <w:textAlignment w:val="baseline"/>
        <w:rPr>
          <w:rFonts w:ascii="ＭＳ 明朝" w:eastAsia="ＭＳ 明朝" w:hAnsi="Times New Roman" w:cs="Times New Roman"/>
          <w:color w:val="000000"/>
          <w:kern w:val="0"/>
          <w:sz w:val="24"/>
          <w:szCs w:val="24"/>
        </w:rPr>
      </w:pPr>
      <w:bookmarkStart w:id="0" w:name="_GoBack"/>
      <w:bookmarkEnd w:id="0"/>
      <w:r w:rsidRPr="00D5312D">
        <w:rPr>
          <w:rFonts w:ascii="ＭＳ 明朝" w:eastAsia="ＭＳ ゴシック" w:hAnsi="Times New Roman" w:cs="ＭＳ ゴシック" w:hint="eastAsia"/>
          <w:color w:val="000000"/>
          <w:kern w:val="0"/>
          <w:sz w:val="24"/>
          <w:szCs w:val="24"/>
        </w:rPr>
        <w:t>※</w:t>
      </w:r>
      <w:r w:rsidRPr="00D5312D">
        <w:rPr>
          <w:rFonts w:ascii="ＭＳ ゴシック" w:eastAsia="ＭＳ 明朝" w:hAnsi="ＭＳ ゴシック" w:cs="ＭＳ ゴシック"/>
          <w:color w:val="000000"/>
          <w:kern w:val="0"/>
          <w:sz w:val="24"/>
          <w:szCs w:val="24"/>
        </w:rPr>
        <w:t xml:space="preserve"> </w:t>
      </w:r>
      <w:r w:rsidRPr="00D5312D">
        <w:rPr>
          <w:rFonts w:ascii="ＭＳ 明朝" w:eastAsia="ＭＳ ゴシック" w:hAnsi="Times New Roman" w:cs="ＭＳ ゴシック" w:hint="eastAsia"/>
          <w:color w:val="000000"/>
          <w:kern w:val="0"/>
          <w:sz w:val="24"/>
          <w:szCs w:val="24"/>
        </w:rPr>
        <w:t>東京都中学校体育大会監督・引率細則</w:t>
      </w:r>
    </w:p>
    <w:p w:rsidR="00D5312D" w:rsidRPr="00D5312D" w:rsidRDefault="00D5312D" w:rsidP="00D5312D">
      <w:pPr>
        <w:suppressAutoHyphens/>
        <w:overflowPunct w:val="0"/>
        <w:ind w:left="480" w:hanging="48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 xml:space="preserve">　　本細則が適用されるのは、学校事情により、日常指導している顧問が引率できず、校長がやむを得ないと判断した場合に限るもので、安易に校長・教員以外の監督・引率を認めるものではない。</w:t>
      </w:r>
    </w:p>
    <w:p w:rsidR="00D5312D" w:rsidRPr="00D5312D" w:rsidRDefault="00D5312D" w:rsidP="00D5312D">
      <w:pPr>
        <w:suppressAutoHyphens/>
        <w:overflowPunct w:val="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 xml:space="preserve">　</w:t>
      </w:r>
      <w:r w:rsidRPr="00D5312D">
        <w:rPr>
          <w:rFonts w:ascii="ＭＳ ゴシック" w:eastAsia="ＭＳ 明朝" w:hAnsi="ＭＳ ゴシック" w:cs="ＭＳ ゴシック"/>
          <w:color w:val="000000"/>
          <w:kern w:val="0"/>
          <w:sz w:val="24"/>
          <w:szCs w:val="24"/>
        </w:rPr>
        <w:t xml:space="preserve">(1) </w:t>
      </w:r>
      <w:r w:rsidRPr="00D5312D">
        <w:rPr>
          <w:rFonts w:ascii="ＭＳ 明朝" w:eastAsia="ＭＳ ゴシック" w:hAnsi="Times New Roman" w:cs="ＭＳ ゴシック" w:hint="eastAsia"/>
          <w:color w:val="000000"/>
          <w:kern w:val="0"/>
          <w:sz w:val="24"/>
          <w:szCs w:val="24"/>
        </w:rPr>
        <w:t>校長・教員以外の引率を認める個人種目は、次の</w:t>
      </w:r>
      <w:r w:rsidRPr="00D5312D">
        <w:rPr>
          <w:rFonts w:ascii="ＭＳ ゴシック" w:eastAsia="ＭＳ 明朝" w:hAnsi="ＭＳ ゴシック" w:cs="ＭＳ ゴシック"/>
          <w:color w:val="000000"/>
          <w:kern w:val="0"/>
          <w:sz w:val="24"/>
          <w:szCs w:val="24"/>
        </w:rPr>
        <w:t>13</w:t>
      </w:r>
      <w:r w:rsidRPr="00D5312D">
        <w:rPr>
          <w:rFonts w:ascii="ＭＳ 明朝" w:eastAsia="ＭＳ ゴシック" w:hAnsi="Times New Roman" w:cs="ＭＳ ゴシック" w:hint="eastAsia"/>
          <w:color w:val="000000"/>
          <w:kern w:val="0"/>
          <w:sz w:val="24"/>
          <w:szCs w:val="24"/>
        </w:rPr>
        <w:t>種目である。</w:t>
      </w:r>
    </w:p>
    <w:p w:rsidR="00D5312D" w:rsidRPr="00D5312D" w:rsidRDefault="00D5312D" w:rsidP="00D5312D">
      <w:pPr>
        <w:suppressAutoHyphens/>
        <w:overflowPunct w:val="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 xml:space="preserve">　　⑦</w:t>
      </w:r>
      <w:r w:rsidRPr="00D5312D">
        <w:rPr>
          <w:rFonts w:ascii="ＭＳ ゴシック" w:eastAsia="ＭＳ 明朝" w:hAnsi="ＭＳ ゴシック" w:cs="ＭＳ ゴシック"/>
          <w:color w:val="000000"/>
          <w:kern w:val="0"/>
          <w:sz w:val="24"/>
          <w:szCs w:val="24"/>
        </w:rPr>
        <w:t xml:space="preserve"> </w:t>
      </w:r>
      <w:r w:rsidRPr="00D5312D">
        <w:rPr>
          <w:rFonts w:ascii="ＭＳ 明朝" w:eastAsia="ＭＳ ゴシック" w:hAnsi="Times New Roman" w:cs="ＭＳ ゴシック" w:hint="eastAsia"/>
          <w:color w:val="000000"/>
          <w:kern w:val="0"/>
          <w:sz w:val="24"/>
          <w:szCs w:val="24"/>
        </w:rPr>
        <w:t>バドミントン</w:t>
      </w:r>
    </w:p>
    <w:p w:rsidR="00D5312D" w:rsidRPr="00D5312D" w:rsidRDefault="00D5312D" w:rsidP="00D5312D">
      <w:pPr>
        <w:suppressAutoHyphens/>
        <w:overflowPunct w:val="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 xml:space="preserve">　　※</w:t>
      </w:r>
      <w:r w:rsidRPr="00D5312D">
        <w:rPr>
          <w:rFonts w:ascii="ＭＳ ゴシック" w:eastAsia="ＭＳ 明朝" w:hAnsi="ＭＳ ゴシック" w:cs="ＭＳ ゴシック"/>
          <w:color w:val="000000"/>
          <w:kern w:val="0"/>
          <w:sz w:val="24"/>
          <w:szCs w:val="24"/>
        </w:rPr>
        <w:t xml:space="preserve"> </w:t>
      </w:r>
      <w:r w:rsidRPr="00D5312D">
        <w:rPr>
          <w:rFonts w:ascii="ＭＳ 明朝" w:eastAsia="ＭＳ ゴシック" w:hAnsi="Times New Roman" w:cs="ＭＳ ゴシック" w:hint="eastAsia"/>
          <w:color w:val="000000"/>
          <w:kern w:val="0"/>
          <w:sz w:val="24"/>
          <w:szCs w:val="24"/>
        </w:rPr>
        <w:t>団体戦は、個人種目として取り扱わない。</w:t>
      </w:r>
    </w:p>
    <w:p w:rsidR="00D5312D" w:rsidRPr="00D5312D" w:rsidRDefault="00D5312D" w:rsidP="00D5312D">
      <w:pPr>
        <w:suppressAutoHyphens/>
        <w:overflowPunct w:val="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 xml:space="preserve">　</w:t>
      </w:r>
      <w:r w:rsidRPr="00D5312D">
        <w:rPr>
          <w:rFonts w:ascii="ＭＳ ゴシック" w:eastAsia="ＭＳ 明朝" w:hAnsi="ＭＳ ゴシック" w:cs="ＭＳ ゴシック"/>
          <w:color w:val="000000"/>
          <w:kern w:val="0"/>
          <w:sz w:val="24"/>
          <w:szCs w:val="24"/>
        </w:rPr>
        <w:t xml:space="preserve">(2) </w:t>
      </w:r>
      <w:r w:rsidRPr="00D5312D">
        <w:rPr>
          <w:rFonts w:ascii="ＭＳ 明朝" w:eastAsia="ＭＳ ゴシック" w:hAnsi="Times New Roman" w:cs="ＭＳ ゴシック" w:hint="eastAsia"/>
          <w:color w:val="000000"/>
          <w:kern w:val="0"/>
          <w:sz w:val="24"/>
          <w:szCs w:val="24"/>
        </w:rPr>
        <w:t>校長・教員以外の引率者には、監督の資格を認めない。</w:t>
      </w:r>
    </w:p>
    <w:p w:rsidR="00D5312D" w:rsidRPr="00D5312D" w:rsidRDefault="00D5312D" w:rsidP="00D5312D">
      <w:pPr>
        <w:suppressAutoHyphens/>
        <w:overflowPunct w:val="0"/>
        <w:ind w:left="720" w:hanging="72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 xml:space="preserve">　　　この際の監督は、支部の当該競技専門委員又は都中学校体育連盟当該競技専門部役員等とし、校長が、その旨を依頼した者。（校長が依頼書を３部事務局に提出する。）</w:t>
      </w:r>
    </w:p>
    <w:p w:rsidR="00D5312D" w:rsidRPr="00D5312D" w:rsidRDefault="00D5312D" w:rsidP="00D5312D">
      <w:pPr>
        <w:suppressAutoHyphens/>
        <w:overflowPunct w:val="0"/>
        <w:ind w:left="720" w:hanging="72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 xml:space="preserve">　　　この場合の監督の任務は、会場における監督者会議への代理出席とその内容の伝達及び抗議に関わること（大会出場中の安全管理も含む）のみとする。</w:t>
      </w:r>
    </w:p>
    <w:p w:rsidR="00D5312D" w:rsidRPr="00D5312D" w:rsidRDefault="00D5312D" w:rsidP="00D5312D">
      <w:pPr>
        <w:suppressAutoHyphens/>
        <w:overflowPunct w:val="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 xml:space="preserve">　</w:t>
      </w:r>
      <w:r w:rsidRPr="00D5312D">
        <w:rPr>
          <w:rFonts w:ascii="ＭＳ ゴシック" w:eastAsia="ＭＳ 明朝" w:hAnsi="ＭＳ ゴシック" w:cs="ＭＳ ゴシック"/>
          <w:color w:val="000000"/>
          <w:kern w:val="0"/>
          <w:sz w:val="24"/>
          <w:szCs w:val="24"/>
        </w:rPr>
        <w:t xml:space="preserve">(3) </w:t>
      </w:r>
      <w:r w:rsidRPr="00D5312D">
        <w:rPr>
          <w:rFonts w:ascii="ＭＳ 明朝" w:eastAsia="ＭＳ ゴシック" w:hAnsi="Times New Roman" w:cs="ＭＳ ゴシック" w:hint="eastAsia"/>
          <w:color w:val="000000"/>
          <w:kern w:val="0"/>
          <w:sz w:val="24"/>
          <w:szCs w:val="24"/>
        </w:rPr>
        <w:t>引率者は、次の中から校長が認めた者とする。</w:t>
      </w:r>
    </w:p>
    <w:p w:rsidR="00D5312D" w:rsidRPr="00D5312D" w:rsidRDefault="00D5312D" w:rsidP="00D5312D">
      <w:pPr>
        <w:suppressAutoHyphens/>
        <w:overflowPunct w:val="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 xml:space="preserve">　　①当該校の学校職員</w:t>
      </w:r>
    </w:p>
    <w:p w:rsidR="00D5312D" w:rsidRPr="00D5312D" w:rsidRDefault="00D5312D" w:rsidP="00D5312D">
      <w:pPr>
        <w:suppressAutoHyphens/>
        <w:overflowPunct w:val="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 xml:space="preserve">　　②当該校の部活動を指導している外部指導者（ＩＤカードを提示する）</w:t>
      </w:r>
    </w:p>
    <w:p w:rsidR="00D5312D" w:rsidRPr="00D5312D" w:rsidRDefault="00D5312D" w:rsidP="00D5312D">
      <w:pPr>
        <w:suppressAutoHyphens/>
        <w:overflowPunct w:val="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 xml:space="preserve">　　③当該生徒の保護者</w:t>
      </w:r>
    </w:p>
    <w:p w:rsidR="00D5312D" w:rsidRPr="00D5312D" w:rsidRDefault="00D5312D" w:rsidP="00D5312D">
      <w:pPr>
        <w:suppressAutoHyphens/>
        <w:overflowPunct w:val="0"/>
        <w:ind w:left="840" w:hanging="84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 xml:space="preserve">　　※</w:t>
      </w:r>
      <w:r w:rsidRPr="00D5312D">
        <w:rPr>
          <w:rFonts w:ascii="ＭＳ ゴシック" w:eastAsia="ＭＳ 明朝" w:hAnsi="ＭＳ ゴシック" w:cs="ＭＳ ゴシック"/>
          <w:color w:val="000000"/>
          <w:kern w:val="0"/>
          <w:sz w:val="24"/>
          <w:szCs w:val="24"/>
        </w:rPr>
        <w:t xml:space="preserve"> </w:t>
      </w:r>
      <w:r w:rsidRPr="00D5312D">
        <w:rPr>
          <w:rFonts w:ascii="ＭＳ 明朝" w:eastAsia="ＭＳ ゴシック" w:hAnsi="Times New Roman" w:cs="ＭＳ ゴシック" w:hint="eastAsia"/>
          <w:color w:val="000000"/>
          <w:kern w:val="0"/>
          <w:sz w:val="24"/>
          <w:szCs w:val="24"/>
        </w:rPr>
        <w:t>個人種目に該当する･･･バドミントン･･･のダブルスの場合は、２名の生徒に１名の引率　　　者（保護者）が付くことで良いこととする。</w:t>
      </w:r>
    </w:p>
    <w:p w:rsidR="00D5312D" w:rsidRPr="00D5312D" w:rsidRDefault="00D5312D" w:rsidP="00D5312D">
      <w:pPr>
        <w:suppressAutoHyphens/>
        <w:overflowPunct w:val="0"/>
        <w:ind w:left="720" w:hanging="720"/>
        <w:jc w:val="left"/>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 xml:space="preserve">　</w:t>
      </w:r>
      <w:r w:rsidRPr="00D5312D">
        <w:rPr>
          <w:rFonts w:ascii="ＭＳ ゴシック" w:eastAsia="ＭＳ 明朝" w:hAnsi="ＭＳ ゴシック" w:cs="ＭＳ ゴシック"/>
          <w:color w:val="000000"/>
          <w:kern w:val="0"/>
          <w:sz w:val="24"/>
          <w:szCs w:val="24"/>
        </w:rPr>
        <w:t xml:space="preserve">(4) </w:t>
      </w:r>
      <w:r w:rsidRPr="00D5312D">
        <w:rPr>
          <w:rFonts w:ascii="ＭＳ 明朝" w:eastAsia="ＭＳ ゴシック" w:hAnsi="Times New Roman" w:cs="ＭＳ ゴシック" w:hint="eastAsia"/>
          <w:color w:val="000000"/>
          <w:kern w:val="0"/>
          <w:sz w:val="24"/>
          <w:szCs w:val="24"/>
        </w:rPr>
        <w:t>大会に出場するための責任は学校にある。したがって、その手続き（大会参加に、必要な書類の記入及び提出、引率者・生徒への指導等）は校長が行う。</w:t>
      </w:r>
    </w:p>
    <w:p w:rsidR="00D5312D" w:rsidRPr="00D5312D" w:rsidRDefault="00D5312D" w:rsidP="00D5312D">
      <w:pPr>
        <w:suppressAutoHyphens/>
        <w:overflowPunct w:val="0"/>
        <w:ind w:left="720" w:hanging="720"/>
        <w:jc w:val="left"/>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 xml:space="preserve">　</w:t>
      </w:r>
      <w:r w:rsidRPr="00D5312D">
        <w:rPr>
          <w:rFonts w:ascii="ＭＳ ゴシック" w:eastAsia="ＭＳ 明朝" w:hAnsi="ＭＳ ゴシック" w:cs="ＭＳ ゴシック"/>
          <w:color w:val="000000"/>
          <w:kern w:val="0"/>
          <w:sz w:val="24"/>
          <w:szCs w:val="24"/>
        </w:rPr>
        <w:t xml:space="preserve">(5) </w:t>
      </w:r>
      <w:r w:rsidRPr="00D5312D">
        <w:rPr>
          <w:rFonts w:ascii="ＭＳ 明朝" w:eastAsia="ＭＳ ゴシック" w:hAnsi="Times New Roman" w:cs="ＭＳ ゴシック" w:hint="eastAsia"/>
          <w:color w:val="000000"/>
          <w:kern w:val="0"/>
          <w:sz w:val="24"/>
          <w:szCs w:val="24"/>
        </w:rPr>
        <w:t>引率者として相応しくないと大会本部が判断した場合、退場を命じ生徒は失格となることもある。</w:t>
      </w:r>
    </w:p>
    <w:p w:rsidR="00D5312D" w:rsidRPr="00D5312D" w:rsidRDefault="00D5312D" w:rsidP="00D5312D">
      <w:pPr>
        <w:suppressAutoHyphens/>
        <w:overflowPunct w:val="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 xml:space="preserve">　</w:t>
      </w:r>
      <w:r w:rsidRPr="00D5312D">
        <w:rPr>
          <w:rFonts w:ascii="ＭＳ ゴシック" w:eastAsia="ＭＳ 明朝" w:hAnsi="ＭＳ ゴシック" w:cs="ＭＳ ゴシック"/>
          <w:color w:val="000000"/>
          <w:kern w:val="0"/>
          <w:sz w:val="24"/>
          <w:szCs w:val="24"/>
        </w:rPr>
        <w:t xml:space="preserve">(6) </w:t>
      </w:r>
      <w:r w:rsidRPr="00D5312D">
        <w:rPr>
          <w:rFonts w:ascii="ＭＳ 明朝" w:eastAsia="ＭＳ ゴシック" w:hAnsi="Times New Roman" w:cs="ＭＳ ゴシック" w:hint="eastAsia"/>
          <w:color w:val="000000"/>
          <w:kern w:val="0"/>
          <w:sz w:val="24"/>
          <w:szCs w:val="24"/>
        </w:rPr>
        <w:t>引率上の留意点・大会会場においての留意点</w:t>
      </w:r>
    </w:p>
    <w:p w:rsidR="00D5312D" w:rsidRPr="00D5312D" w:rsidRDefault="00D5312D" w:rsidP="00D5312D">
      <w:pPr>
        <w:suppressAutoHyphens/>
        <w:overflowPunct w:val="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 xml:space="preserve">　　①引率上の留意点等</w:t>
      </w:r>
    </w:p>
    <w:p w:rsidR="00D5312D" w:rsidRPr="00D5312D" w:rsidRDefault="00D5312D" w:rsidP="00D5312D">
      <w:pPr>
        <w:suppressAutoHyphens/>
        <w:overflowPunct w:val="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 xml:space="preserve">　　　ア　引率時は、公の交通機関を利用する。</w:t>
      </w:r>
    </w:p>
    <w:p w:rsidR="00D5312D" w:rsidRPr="00D5312D" w:rsidRDefault="00D5312D" w:rsidP="00D5312D">
      <w:pPr>
        <w:suppressAutoHyphens/>
        <w:overflowPunct w:val="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 xml:space="preserve">　　　イ　引率上の責任は引率者にあるので、引率者・生徒共に任意の傷害保険等に加入する。</w:t>
      </w:r>
    </w:p>
    <w:p w:rsidR="00D5312D" w:rsidRPr="00D5312D" w:rsidRDefault="00D5312D" w:rsidP="00D5312D">
      <w:pPr>
        <w:suppressAutoHyphens/>
        <w:overflowPunct w:val="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 xml:space="preserve">　　　　　加入手続きは保護者が行い、費用についても保護者負担とする。</w:t>
      </w:r>
    </w:p>
    <w:p w:rsidR="00D5312D" w:rsidRPr="00D5312D" w:rsidRDefault="00D5312D" w:rsidP="00D5312D">
      <w:pPr>
        <w:suppressAutoHyphens/>
        <w:overflowPunct w:val="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 xml:space="preserve">　　　ウ　引率に係る費用は、保護者が負担する。</w:t>
      </w:r>
    </w:p>
    <w:p w:rsidR="00D5312D" w:rsidRPr="00D5312D" w:rsidRDefault="00D5312D" w:rsidP="00D5312D">
      <w:pPr>
        <w:suppressAutoHyphens/>
        <w:overflowPunct w:val="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 xml:space="preserve">　　　エ　生徒の服装・持ち物等については、各学校のきまりに従う。</w:t>
      </w:r>
    </w:p>
    <w:p w:rsidR="00D5312D" w:rsidRPr="00D5312D" w:rsidRDefault="00D5312D" w:rsidP="00D5312D">
      <w:pPr>
        <w:suppressAutoHyphens/>
        <w:overflowPunct w:val="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 xml:space="preserve">　　　オ　大会の結果と、帰校報告を当日中に顧問等各学校から指示された者に行う。</w:t>
      </w:r>
    </w:p>
    <w:p w:rsidR="00D5312D" w:rsidRPr="00D5312D" w:rsidRDefault="00D5312D" w:rsidP="00D5312D">
      <w:pPr>
        <w:suppressAutoHyphens/>
        <w:overflowPunct w:val="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 xml:space="preserve">　　　カ　宿泊する場合は、学校（大会本部）より指示された宿舎とする。</w:t>
      </w:r>
    </w:p>
    <w:p w:rsidR="00D5312D" w:rsidRPr="00D5312D" w:rsidRDefault="00D5312D" w:rsidP="00D5312D">
      <w:pPr>
        <w:suppressAutoHyphens/>
        <w:overflowPunct w:val="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 xml:space="preserve">　　　キ　その他、引率に必要な事項を指導する。</w:t>
      </w:r>
    </w:p>
    <w:p w:rsidR="00D5312D" w:rsidRPr="00D5312D" w:rsidRDefault="00D5312D" w:rsidP="00D5312D">
      <w:pPr>
        <w:suppressAutoHyphens/>
        <w:overflowPunct w:val="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lastRenderedPageBreak/>
        <w:t xml:space="preserve">　　②大会会場においての留意点等</w:t>
      </w:r>
    </w:p>
    <w:p w:rsidR="00D5312D" w:rsidRPr="00D5312D" w:rsidRDefault="00D5312D" w:rsidP="00D5312D">
      <w:pPr>
        <w:suppressAutoHyphens/>
        <w:overflowPunct w:val="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 xml:space="preserve">　　　ア　大会要項を遵守し、責任ある行動をとる。</w:t>
      </w:r>
    </w:p>
    <w:p w:rsidR="00D5312D" w:rsidRPr="00D5312D" w:rsidRDefault="00D5312D" w:rsidP="00D5312D">
      <w:pPr>
        <w:suppressAutoHyphens/>
        <w:overflowPunct w:val="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 xml:space="preserve">　　　イ　各競技会場の使用上のきまりに従う。</w:t>
      </w:r>
    </w:p>
    <w:p w:rsidR="00D5312D" w:rsidRPr="00D5312D" w:rsidRDefault="00D5312D" w:rsidP="00D5312D">
      <w:pPr>
        <w:suppressAutoHyphens/>
        <w:overflowPunct w:val="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 xml:space="preserve">　　　ウ　打合せ会等に出席し、大会運営に協力する。</w:t>
      </w:r>
    </w:p>
    <w:p w:rsidR="00D5312D" w:rsidRPr="00D5312D" w:rsidRDefault="00D5312D" w:rsidP="00D5312D">
      <w:pPr>
        <w:suppressAutoHyphens/>
        <w:overflowPunct w:val="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 xml:space="preserve">　　　エ　ゴミ等は持ち帰りを原則とするが、会場使用規定に従う。</w:t>
      </w:r>
    </w:p>
    <w:p w:rsidR="00D5312D" w:rsidRPr="00D5312D" w:rsidRDefault="00D5312D" w:rsidP="00D5312D">
      <w:pPr>
        <w:suppressAutoHyphens/>
        <w:overflowPunct w:val="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 xml:space="preserve">　　　オ　抗議及び問い合せは、校長が依頼した監督に連絡を取る。</w:t>
      </w:r>
    </w:p>
    <w:p w:rsidR="00D5312D" w:rsidRPr="00D5312D" w:rsidRDefault="00D5312D" w:rsidP="00D5312D">
      <w:pPr>
        <w:suppressAutoHyphens/>
        <w:overflowPunct w:val="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 xml:space="preserve">　</w:t>
      </w:r>
      <w:r w:rsidRPr="00D5312D">
        <w:rPr>
          <w:rFonts w:ascii="ＭＳ ゴシック" w:eastAsia="ＭＳ 明朝" w:hAnsi="ＭＳ ゴシック" w:cs="ＭＳ ゴシック"/>
          <w:color w:val="000000"/>
          <w:kern w:val="0"/>
          <w:sz w:val="24"/>
          <w:szCs w:val="24"/>
        </w:rPr>
        <w:t>(7)</w:t>
      </w:r>
      <w:r w:rsidRPr="00D5312D">
        <w:rPr>
          <w:rFonts w:ascii="ＭＳ 明朝" w:eastAsia="ＭＳ ゴシック" w:hAnsi="Times New Roman" w:cs="ＭＳ ゴシック" w:hint="eastAsia"/>
          <w:color w:val="000000"/>
          <w:kern w:val="0"/>
          <w:sz w:val="24"/>
          <w:szCs w:val="24"/>
        </w:rPr>
        <w:t>外部指導者の規程</w:t>
      </w:r>
    </w:p>
    <w:p w:rsidR="00D5312D" w:rsidRPr="00D5312D" w:rsidRDefault="00D5312D" w:rsidP="00D5312D">
      <w:pPr>
        <w:suppressAutoHyphens/>
        <w:overflowPunct w:val="0"/>
        <w:ind w:left="720" w:hanging="72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 xml:space="preserve">　　①外部指導者とは、当該校長が、人格、指導面において優れていると認めた者（成人）であり学校の教育方針に基づき、顧問教員の指導計画に従い、日頃から指導にあたっており、公式試合の遂行ができる者のことをいう。また、事前に校長との間で、外部指導者として契約が文書でなされていること。</w:t>
      </w:r>
    </w:p>
    <w:p w:rsidR="00D5312D" w:rsidRPr="00D5312D" w:rsidRDefault="00D5312D" w:rsidP="00D5312D">
      <w:pPr>
        <w:suppressAutoHyphens/>
        <w:overflowPunct w:val="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 xml:space="preserve">　　②申請にあたっては、大会ごとの申し込み用紙の外部指導者欄に記入すること。</w:t>
      </w:r>
    </w:p>
    <w:p w:rsidR="00D5312D" w:rsidRPr="00D5312D" w:rsidRDefault="00D5312D" w:rsidP="00D5312D">
      <w:pPr>
        <w:suppressAutoHyphens/>
        <w:overflowPunct w:val="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 xml:space="preserve">　　③外部指導者の身分保障については、当該校が責任を負うものとする。</w:t>
      </w:r>
    </w:p>
    <w:p w:rsidR="00D5312D" w:rsidRPr="00D5312D" w:rsidRDefault="00D5312D" w:rsidP="00D5312D">
      <w:pPr>
        <w:suppressAutoHyphens/>
        <w:overflowPunct w:val="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 xml:space="preserve">　　④規則違反、不適切な言動等があったときは、不適切者として会長又は競技専門部長から</w:t>
      </w:r>
    </w:p>
    <w:p w:rsidR="00D5312D" w:rsidRPr="00D5312D" w:rsidRDefault="00D5312D" w:rsidP="00D5312D">
      <w:pPr>
        <w:suppressAutoHyphens/>
        <w:overflowPunct w:val="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 xml:space="preserve">　　　当該校の校長に連絡し、資格を取り消す。</w:t>
      </w:r>
    </w:p>
    <w:p w:rsidR="00D5312D" w:rsidRPr="00D5312D" w:rsidRDefault="00D5312D" w:rsidP="00D5312D">
      <w:pPr>
        <w:suppressAutoHyphens/>
        <w:overflowPunct w:val="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 xml:space="preserve">　　⑤中学校の教員は、外部指導者として認めない。</w:t>
      </w:r>
    </w:p>
    <w:p w:rsidR="00D5312D" w:rsidRPr="00D5312D" w:rsidRDefault="00D5312D" w:rsidP="00D5312D">
      <w:pPr>
        <w:suppressAutoHyphens/>
        <w:overflowPunct w:val="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 xml:space="preserve">　　⑥この規程以外のことは、各競技専門部の規程及び大会要項の通りとする。</w:t>
      </w:r>
    </w:p>
    <w:p w:rsidR="00D5312D" w:rsidRPr="00D5312D" w:rsidRDefault="00D5312D" w:rsidP="00D5312D">
      <w:pPr>
        <w:suppressAutoHyphens/>
        <w:overflowPunct w:val="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 xml:space="preserve">　</w:t>
      </w:r>
      <w:r w:rsidRPr="00D5312D">
        <w:rPr>
          <w:rFonts w:ascii="ＭＳ ゴシック" w:eastAsia="ＭＳ 明朝" w:hAnsi="ＭＳ ゴシック" w:cs="ＭＳ ゴシック"/>
          <w:color w:val="000000"/>
          <w:kern w:val="0"/>
          <w:sz w:val="24"/>
          <w:szCs w:val="24"/>
        </w:rPr>
        <w:t>(8)</w:t>
      </w:r>
      <w:r w:rsidRPr="00D5312D">
        <w:rPr>
          <w:rFonts w:ascii="ＭＳ 明朝" w:eastAsia="ＭＳ ゴシック" w:hAnsi="Times New Roman" w:cs="ＭＳ ゴシック" w:hint="eastAsia"/>
          <w:color w:val="000000"/>
          <w:kern w:val="0"/>
          <w:sz w:val="24"/>
          <w:szCs w:val="24"/>
        </w:rPr>
        <w:t>その他</w:t>
      </w:r>
    </w:p>
    <w:p w:rsidR="00D5312D" w:rsidRPr="00D5312D" w:rsidRDefault="00D5312D" w:rsidP="00D5312D">
      <w:pPr>
        <w:suppressAutoHyphens/>
        <w:overflowPunct w:val="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 xml:space="preserve">　　①全国中学校体育大会の出場規定では、バドミントンについて外部指導者の引率を認めて</w:t>
      </w:r>
    </w:p>
    <w:p w:rsidR="00D5312D" w:rsidRPr="00D5312D" w:rsidRDefault="00D5312D" w:rsidP="00D5312D">
      <w:pPr>
        <w:suppressAutoHyphens/>
        <w:overflowPunct w:val="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 xml:space="preserve">　　　いる。但し、監督の資格は認めていない。</w:t>
      </w:r>
    </w:p>
    <w:p w:rsidR="00D5312D" w:rsidRPr="00D5312D" w:rsidRDefault="00D5312D" w:rsidP="00D5312D">
      <w:pPr>
        <w:suppressAutoHyphens/>
        <w:overflowPunct w:val="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 xml:space="preserve">　　②関東中学校体育連盟が主催する大会においてバドミントンは保護者引率で参加できる。</w:t>
      </w:r>
    </w:p>
    <w:p w:rsidR="00D5312D" w:rsidRPr="00D5312D" w:rsidRDefault="00D5312D" w:rsidP="00D5312D">
      <w:pPr>
        <w:suppressAutoHyphens/>
        <w:overflowPunct w:val="0"/>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 xml:space="preserve">　　③引率上の細目については、各競技専門部において別に定める。</w:t>
      </w:r>
    </w:p>
    <w:p w:rsidR="00D5312D" w:rsidRPr="00D5312D" w:rsidRDefault="00D5312D" w:rsidP="00D5312D">
      <w:pPr>
        <w:suppressAutoHyphens/>
        <w:overflowPunct w:val="0"/>
        <w:ind w:left="720" w:hanging="720"/>
        <w:jc w:val="left"/>
        <w:textAlignment w:val="baseline"/>
        <w:rPr>
          <w:rFonts w:ascii="ＭＳ 明朝" w:eastAsia="ＭＳ 明朝" w:hAnsi="Times New Roman" w:cs="Times New Roman"/>
          <w:color w:val="000000"/>
          <w:kern w:val="0"/>
          <w:sz w:val="24"/>
          <w:szCs w:val="24"/>
        </w:rPr>
      </w:pPr>
      <w:r w:rsidRPr="00D5312D">
        <w:rPr>
          <w:rFonts w:ascii="ＭＳ 明朝" w:eastAsia="ＭＳ ゴシック" w:hAnsi="Times New Roman" w:cs="ＭＳ ゴシック" w:hint="eastAsia"/>
          <w:color w:val="000000"/>
          <w:kern w:val="0"/>
          <w:sz w:val="24"/>
          <w:szCs w:val="24"/>
        </w:rPr>
        <w:t xml:space="preserve">　　④当該競技専門部においては、出場許可証に引率者が校長・教員以外の場合、ア学校職員　イ外部指導者　ウ保護者のいずれかであることを明記できる欄を設け確認できるようにする。</w:t>
      </w:r>
    </w:p>
    <w:p w:rsidR="008569EC" w:rsidRPr="00D5312D" w:rsidRDefault="008569EC">
      <w:pPr>
        <w:rPr>
          <w:b/>
        </w:rPr>
      </w:pPr>
    </w:p>
    <w:sectPr w:rsidR="008569EC" w:rsidRPr="00D5312D" w:rsidSect="00D5312D">
      <w:pgSz w:w="11906" w:h="16838"/>
      <w:pgMar w:top="1190" w:right="794" w:bottom="1190" w:left="794" w:header="720" w:footer="720" w:gutter="0"/>
      <w:pgNumType w:start="7"/>
      <w:cols w:space="720"/>
      <w:noEndnote/>
      <w:docGrid w:type="linesAndChar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Oldst">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12D"/>
    <w:rsid w:val="00196BEB"/>
    <w:rsid w:val="008569EC"/>
    <w:rsid w:val="00D53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0BECEFB-9811-4560-B8F6-6047F6E93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835</Words>
  <Characters>4764</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千葉俊信</dc:creator>
  <cp:keywords/>
  <dc:description/>
  <cp:lastModifiedBy>千葉俊信</cp:lastModifiedBy>
  <cp:revision>1</cp:revision>
  <dcterms:created xsi:type="dcterms:W3CDTF">2016-04-30T23:55:00Z</dcterms:created>
  <dcterms:modified xsi:type="dcterms:W3CDTF">2016-05-01T00:10:00Z</dcterms:modified>
</cp:coreProperties>
</file>